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7B5" w:rsidRPr="000F1AD6" w:rsidRDefault="000E07B5">
      <w:pPr>
        <w:rPr>
          <w:rFonts w:ascii="Palatino Linotype" w:hAnsi="Palatino Linotype" w:cs="Times New Roman"/>
          <w:b/>
        </w:rPr>
      </w:pPr>
      <w:r w:rsidRPr="000F1AD6">
        <w:rPr>
          <w:rFonts w:ascii="Palatino Linotype" w:hAnsi="Palatino Linotype" w:cs="Times New Roman"/>
          <w:b/>
        </w:rPr>
        <w:t>Description of ELL 1</w:t>
      </w:r>
      <w:r w:rsidR="000F1AD6" w:rsidRPr="000F1AD6">
        <w:rPr>
          <w:rFonts w:ascii="Palatino Linotype" w:hAnsi="Palatino Linotype" w:cs="Times New Roman"/>
          <w:b/>
        </w:rPr>
        <w:t>/</w:t>
      </w:r>
      <w:proofErr w:type="gramStart"/>
      <w:r w:rsidR="000F1AD6" w:rsidRPr="000F1AD6">
        <w:rPr>
          <w:rFonts w:ascii="Palatino Linotype" w:hAnsi="Palatino Linotype" w:cs="Times New Roman"/>
          <w:b/>
        </w:rPr>
        <w:t>A</w:t>
      </w:r>
      <w:proofErr w:type="gramEnd"/>
      <w:r w:rsidRPr="000F1AD6">
        <w:rPr>
          <w:rFonts w:ascii="Palatino Linotype" w:hAnsi="Palatino Linotype" w:cs="Times New Roman"/>
          <w:b/>
        </w:rPr>
        <w:t xml:space="preserve"> Students</w:t>
      </w:r>
    </w:p>
    <w:p w:rsidR="000E07B5" w:rsidRPr="000F1AD6" w:rsidRDefault="000E07B5">
      <w:pPr>
        <w:rPr>
          <w:rFonts w:ascii="Palatino Linotype" w:hAnsi="Palatino Linotype" w:cs="Times New Roman"/>
          <w:b/>
        </w:rPr>
      </w:pPr>
      <w:proofErr w:type="gramStart"/>
      <w:r w:rsidRPr="000F1AD6">
        <w:rPr>
          <w:rFonts w:ascii="Palatino Linotype" w:hAnsi="Palatino Linotype" w:cs="Times New Roman"/>
        </w:rPr>
        <w:t xml:space="preserve">Beginning to </w:t>
      </w:r>
      <w:r w:rsidR="00844F0E" w:rsidRPr="000F1AD6">
        <w:rPr>
          <w:rFonts w:ascii="Palatino Linotype" w:hAnsi="Palatino Linotype" w:cs="Times New Roman"/>
        </w:rPr>
        <w:t>h</w:t>
      </w:r>
      <w:r w:rsidR="00DA3262">
        <w:rPr>
          <w:rFonts w:ascii="Palatino Linotype" w:hAnsi="Palatino Linotype" w:cs="Times New Roman"/>
        </w:rPr>
        <w:t>igh-beginning ELL 1, SPL 0</w:t>
      </w:r>
      <w:bookmarkStart w:id="0" w:name="_GoBack"/>
      <w:bookmarkEnd w:id="0"/>
      <w:r w:rsidRPr="000F1AD6">
        <w:rPr>
          <w:rFonts w:ascii="Palatino Linotype" w:hAnsi="Palatino Linotype" w:cs="Times New Roman"/>
        </w:rPr>
        <w:t>-3 in listening/speaking.</w:t>
      </w:r>
      <w:proofErr w:type="gramEnd"/>
      <w:r w:rsidRPr="000F1AD6">
        <w:rPr>
          <w:rFonts w:ascii="Palatino Linotype" w:hAnsi="Palatino Linotype" w:cs="Times New Roman"/>
        </w:rPr>
        <w:t xml:space="preserve">  ELL 1 </w:t>
      </w:r>
      <w:r w:rsidR="004F6599" w:rsidRPr="000F1AD6">
        <w:rPr>
          <w:rFonts w:ascii="Palatino Linotype" w:hAnsi="Palatino Linotype" w:cs="Times New Roman"/>
        </w:rPr>
        <w:t xml:space="preserve">at SPL </w:t>
      </w:r>
      <w:proofErr w:type="gramStart"/>
      <w:r w:rsidR="004F6599" w:rsidRPr="000F1AD6">
        <w:rPr>
          <w:rFonts w:ascii="Palatino Linotype" w:hAnsi="Palatino Linotype" w:cs="Times New Roman"/>
        </w:rPr>
        <w:t>2,</w:t>
      </w:r>
      <w:proofErr w:type="gramEnd"/>
      <w:r w:rsidR="004F6599" w:rsidRPr="000F1AD6">
        <w:rPr>
          <w:rFonts w:ascii="Palatino Linotype" w:hAnsi="Palatino Linotype" w:cs="Times New Roman"/>
        </w:rPr>
        <w:t xml:space="preserve"> </w:t>
      </w:r>
      <w:r w:rsidRPr="000F1AD6">
        <w:rPr>
          <w:rFonts w:ascii="Palatino Linotype" w:hAnsi="Palatino Linotype" w:cs="Times New Roman"/>
        </w:rPr>
        <w:t xml:space="preserve">is for students </w:t>
      </w:r>
      <w:r w:rsidR="004F6599" w:rsidRPr="000F1AD6">
        <w:rPr>
          <w:rFonts w:ascii="Palatino Linotype" w:hAnsi="Palatino Linotype" w:cs="Times New Roman"/>
        </w:rPr>
        <w:t>can understand a limited number of very simple learned phrases spoken slowly with frequent repetitions.  They can express a limited number of immediate survival needs, using very</w:t>
      </w:r>
      <w:r w:rsidR="00844F0E" w:rsidRPr="000F1AD6">
        <w:rPr>
          <w:rFonts w:ascii="Palatino Linotype" w:hAnsi="Palatino Linotype" w:cs="Times New Roman"/>
        </w:rPr>
        <w:t xml:space="preserve"> simple learned phrases.  Students </w:t>
      </w:r>
      <w:r w:rsidR="004F6599" w:rsidRPr="000F1AD6">
        <w:rPr>
          <w:rFonts w:ascii="Palatino Linotype" w:hAnsi="Palatino Linotype" w:cs="Times New Roman"/>
        </w:rPr>
        <w:t>at SPL 3, have a somewhat expanded understanding of simple learned phrases.  They are able to express more immediate survival needs.  There is some control over basic grammar.  Students can read a very simple, short passage but may need support and re-reading.  They can write familiar words from dictation and a few simple sentences or phrases independently.  ELL 1 is for beginning level students.  Students at this level learn basic communication skills, including vocabulary, aural comprehension, grammar, and speaking in order to function at work and in their daily lives.  While the major focus of this level is oral communication, reading and writing are also emphasized and important in order to ensure continuing pro</w:t>
      </w:r>
      <w:r w:rsidR="00B076B2" w:rsidRPr="000F1AD6">
        <w:rPr>
          <w:rFonts w:ascii="Palatino Linotype" w:hAnsi="Palatino Linotype" w:cs="Times New Roman"/>
        </w:rPr>
        <w:t xml:space="preserve">gress. </w:t>
      </w:r>
    </w:p>
    <w:p w:rsidR="00B120E1" w:rsidRDefault="00B120E1" w:rsidP="009E66EA">
      <w:pPr>
        <w:rPr>
          <w:rFonts w:ascii="Times New Roman" w:hAnsi="Times New Roman" w:cs="Times New Roman"/>
          <w:b/>
          <w:sz w:val="24"/>
          <w:szCs w:val="24"/>
        </w:rPr>
      </w:pPr>
    </w:p>
    <w:p w:rsidR="009E66EA" w:rsidRPr="0009453B" w:rsidRDefault="009E66EA" w:rsidP="009E66EA">
      <w:pPr>
        <w:rPr>
          <w:rFonts w:ascii="Palatino Linotype" w:hAnsi="Palatino Linotype" w:cs="Times New Roman"/>
          <w:b/>
        </w:rPr>
      </w:pPr>
      <w:r w:rsidRPr="0009453B">
        <w:rPr>
          <w:rFonts w:ascii="Palatino Linotype" w:hAnsi="Palatino Linotype" w:cs="Times New Roman"/>
          <w:b/>
        </w:rPr>
        <w:t>Content Objectives for ELL Level 1</w:t>
      </w:r>
    </w:p>
    <w:tbl>
      <w:tblPr>
        <w:tblStyle w:val="TableGrid"/>
        <w:tblW w:w="13142" w:type="dxa"/>
        <w:tblLayout w:type="fixed"/>
        <w:tblLook w:val="04A0" w:firstRow="1" w:lastRow="0" w:firstColumn="1" w:lastColumn="0" w:noHBand="0" w:noVBand="1"/>
      </w:tblPr>
      <w:tblGrid>
        <w:gridCol w:w="2358"/>
        <w:gridCol w:w="1890"/>
        <w:gridCol w:w="1440"/>
        <w:gridCol w:w="2970"/>
        <w:gridCol w:w="2610"/>
        <w:gridCol w:w="1874"/>
      </w:tblGrid>
      <w:tr w:rsidR="009E66EA" w:rsidRPr="00DA34EB" w:rsidTr="0009453B">
        <w:trPr>
          <w:trHeight w:val="305"/>
        </w:trPr>
        <w:tc>
          <w:tcPr>
            <w:tcW w:w="2358" w:type="dxa"/>
          </w:tcPr>
          <w:p w:rsidR="009E66EA" w:rsidRPr="0009453B" w:rsidRDefault="009E66EA" w:rsidP="00462A62">
            <w:pPr>
              <w:jc w:val="center"/>
              <w:rPr>
                <w:rFonts w:ascii="Palatino Linotype" w:hAnsi="Palatino Linotype" w:cs="Times New Roman"/>
                <w:b/>
                <w:sz w:val="18"/>
                <w:szCs w:val="18"/>
              </w:rPr>
            </w:pPr>
            <w:r w:rsidRPr="0009453B">
              <w:rPr>
                <w:rFonts w:ascii="Palatino Linotype" w:hAnsi="Palatino Linotype" w:cs="Times New Roman"/>
                <w:b/>
                <w:sz w:val="18"/>
                <w:szCs w:val="18"/>
              </w:rPr>
              <w:t>Personal/ Daily Life</w:t>
            </w:r>
          </w:p>
        </w:tc>
        <w:tc>
          <w:tcPr>
            <w:tcW w:w="1890" w:type="dxa"/>
          </w:tcPr>
          <w:p w:rsidR="009E66EA" w:rsidRPr="0009453B" w:rsidRDefault="009E66EA" w:rsidP="00462A62">
            <w:pPr>
              <w:jc w:val="center"/>
              <w:rPr>
                <w:rFonts w:ascii="Palatino Linotype" w:hAnsi="Palatino Linotype" w:cs="Times New Roman"/>
                <w:b/>
                <w:sz w:val="18"/>
                <w:szCs w:val="18"/>
              </w:rPr>
            </w:pPr>
            <w:r w:rsidRPr="0009453B">
              <w:rPr>
                <w:rFonts w:ascii="Palatino Linotype" w:hAnsi="Palatino Linotype" w:cs="Times New Roman"/>
                <w:b/>
                <w:sz w:val="18"/>
                <w:szCs w:val="18"/>
              </w:rPr>
              <w:t>Social Skills/Culture</w:t>
            </w:r>
          </w:p>
        </w:tc>
        <w:tc>
          <w:tcPr>
            <w:tcW w:w="1440" w:type="dxa"/>
          </w:tcPr>
          <w:p w:rsidR="009E66EA" w:rsidRPr="0009453B" w:rsidRDefault="009E66EA" w:rsidP="00462A62">
            <w:pPr>
              <w:jc w:val="center"/>
              <w:rPr>
                <w:rFonts w:ascii="Palatino Linotype" w:hAnsi="Palatino Linotype" w:cs="Times New Roman"/>
                <w:b/>
                <w:sz w:val="18"/>
                <w:szCs w:val="18"/>
              </w:rPr>
            </w:pPr>
            <w:r w:rsidRPr="0009453B">
              <w:rPr>
                <w:rFonts w:ascii="Palatino Linotype" w:hAnsi="Palatino Linotype" w:cs="Times New Roman"/>
                <w:b/>
                <w:sz w:val="18"/>
                <w:szCs w:val="18"/>
              </w:rPr>
              <w:t>Health</w:t>
            </w:r>
          </w:p>
        </w:tc>
        <w:tc>
          <w:tcPr>
            <w:tcW w:w="2970" w:type="dxa"/>
          </w:tcPr>
          <w:p w:rsidR="009E66EA" w:rsidRPr="0009453B" w:rsidRDefault="009E66EA" w:rsidP="00462A62">
            <w:pPr>
              <w:jc w:val="center"/>
              <w:rPr>
                <w:rFonts w:ascii="Palatino Linotype" w:hAnsi="Palatino Linotype" w:cs="Times New Roman"/>
                <w:b/>
                <w:sz w:val="18"/>
                <w:szCs w:val="18"/>
              </w:rPr>
            </w:pPr>
            <w:r w:rsidRPr="0009453B">
              <w:rPr>
                <w:rFonts w:ascii="Palatino Linotype" w:hAnsi="Palatino Linotype" w:cs="Times New Roman"/>
                <w:b/>
                <w:sz w:val="18"/>
                <w:szCs w:val="18"/>
              </w:rPr>
              <w:t>Civics</w:t>
            </w:r>
          </w:p>
        </w:tc>
        <w:tc>
          <w:tcPr>
            <w:tcW w:w="2610" w:type="dxa"/>
          </w:tcPr>
          <w:p w:rsidR="009E66EA" w:rsidRPr="0009453B" w:rsidRDefault="009E66EA" w:rsidP="00462A62">
            <w:pPr>
              <w:jc w:val="center"/>
              <w:rPr>
                <w:rFonts w:ascii="Palatino Linotype" w:hAnsi="Palatino Linotype" w:cs="Times New Roman"/>
                <w:b/>
                <w:sz w:val="18"/>
                <w:szCs w:val="18"/>
              </w:rPr>
            </w:pPr>
            <w:r w:rsidRPr="0009453B">
              <w:rPr>
                <w:rFonts w:ascii="Palatino Linotype" w:hAnsi="Palatino Linotype" w:cs="Times New Roman"/>
                <w:b/>
                <w:sz w:val="18"/>
                <w:szCs w:val="18"/>
              </w:rPr>
              <w:t>Consumer</w:t>
            </w:r>
          </w:p>
        </w:tc>
        <w:tc>
          <w:tcPr>
            <w:tcW w:w="1874" w:type="dxa"/>
          </w:tcPr>
          <w:p w:rsidR="009E66EA" w:rsidRPr="0009453B" w:rsidRDefault="009E66EA" w:rsidP="00462A62">
            <w:pPr>
              <w:jc w:val="center"/>
              <w:rPr>
                <w:rFonts w:ascii="Palatino Linotype" w:hAnsi="Palatino Linotype" w:cs="Times New Roman"/>
                <w:b/>
                <w:sz w:val="18"/>
                <w:szCs w:val="18"/>
              </w:rPr>
            </w:pPr>
            <w:r w:rsidRPr="0009453B">
              <w:rPr>
                <w:rFonts w:ascii="Palatino Linotype" w:hAnsi="Palatino Linotype" w:cs="Times New Roman"/>
                <w:b/>
                <w:sz w:val="18"/>
                <w:szCs w:val="18"/>
              </w:rPr>
              <w:t>Work</w:t>
            </w:r>
            <w:r w:rsidR="00720142">
              <w:rPr>
                <w:rFonts w:ascii="Palatino Linotype" w:hAnsi="Palatino Linotype" w:cs="Times New Roman"/>
                <w:b/>
                <w:sz w:val="18"/>
                <w:szCs w:val="18"/>
              </w:rPr>
              <w:t>/Next Steps</w:t>
            </w:r>
          </w:p>
        </w:tc>
      </w:tr>
      <w:tr w:rsidR="009E66EA" w:rsidRPr="00DA34EB" w:rsidTr="0009453B">
        <w:tc>
          <w:tcPr>
            <w:tcW w:w="2358" w:type="dxa"/>
          </w:tcPr>
          <w:p w:rsidR="00462A62" w:rsidRPr="000F0776" w:rsidRDefault="00462A62" w:rsidP="00215D57">
            <w:pPr>
              <w:widowControl w:val="0"/>
              <w:autoSpaceDE w:val="0"/>
              <w:autoSpaceDN w:val="0"/>
              <w:adjustRightInd w:val="0"/>
              <w:rPr>
                <w:rFonts w:cs="Times New Roman"/>
              </w:rPr>
            </w:pPr>
            <w:r w:rsidRPr="000F0776">
              <w:rPr>
                <w:rFonts w:cs="Times New Roman"/>
              </w:rPr>
              <w:t>1. Personal Information</w:t>
            </w:r>
          </w:p>
          <w:p w:rsidR="00462A62" w:rsidRPr="000F0776" w:rsidRDefault="00462A62" w:rsidP="00215D57">
            <w:pPr>
              <w:widowControl w:val="0"/>
              <w:autoSpaceDE w:val="0"/>
              <w:autoSpaceDN w:val="0"/>
              <w:adjustRightInd w:val="0"/>
              <w:rPr>
                <w:rFonts w:cs="Times New Roman"/>
              </w:rPr>
            </w:pPr>
            <w:r w:rsidRPr="000F0776">
              <w:rPr>
                <w:rFonts w:cs="Times New Roman"/>
              </w:rPr>
              <w:t>2. Daily Schedule</w:t>
            </w:r>
          </w:p>
          <w:p w:rsidR="00462A62" w:rsidRPr="000F0776" w:rsidRDefault="00462A62" w:rsidP="00215D57">
            <w:pPr>
              <w:widowControl w:val="0"/>
              <w:autoSpaceDE w:val="0"/>
              <w:autoSpaceDN w:val="0"/>
              <w:adjustRightInd w:val="0"/>
              <w:rPr>
                <w:rFonts w:cs="Times New Roman"/>
              </w:rPr>
            </w:pPr>
            <w:r w:rsidRPr="000F0776">
              <w:rPr>
                <w:rFonts w:cs="Times New Roman"/>
              </w:rPr>
              <w:t xml:space="preserve">3. Routines and activities (i.e., at 7:30…, in </w:t>
            </w:r>
            <w:r w:rsidR="00720142">
              <w:rPr>
                <w:rFonts w:cs="Times New Roman"/>
              </w:rPr>
              <w:t>the morning/</w:t>
            </w:r>
            <w:r w:rsidRPr="000F0776">
              <w:rPr>
                <w:rFonts w:cs="Times New Roman"/>
              </w:rPr>
              <w:t>night, I get up, I work, I brush my teeth, etc.)</w:t>
            </w:r>
          </w:p>
          <w:p w:rsidR="00462A62" w:rsidRPr="000F0776" w:rsidRDefault="00462A62" w:rsidP="00215D57">
            <w:pPr>
              <w:widowControl w:val="0"/>
              <w:autoSpaceDE w:val="0"/>
              <w:autoSpaceDN w:val="0"/>
              <w:adjustRightInd w:val="0"/>
              <w:rPr>
                <w:rFonts w:cs="Times New Roman"/>
              </w:rPr>
            </w:pPr>
            <w:r w:rsidRPr="000F0776">
              <w:rPr>
                <w:rFonts w:cs="Times New Roman"/>
              </w:rPr>
              <w:t xml:space="preserve">4. Vocabulary for daily activities (i.e., </w:t>
            </w:r>
            <w:proofErr w:type="gramStart"/>
            <w:r w:rsidRPr="000F0776">
              <w:rPr>
                <w:rFonts w:cs="Times New Roman"/>
              </w:rPr>
              <w:t>eat</w:t>
            </w:r>
            <w:proofErr w:type="gramEnd"/>
            <w:r w:rsidRPr="000F0776">
              <w:rPr>
                <w:rFonts w:cs="Times New Roman"/>
              </w:rPr>
              <w:t>, sleep, cook, go to…)</w:t>
            </w:r>
          </w:p>
          <w:p w:rsidR="00462A62" w:rsidRPr="000F0776" w:rsidRDefault="00462A62" w:rsidP="00215D57">
            <w:pPr>
              <w:widowControl w:val="0"/>
              <w:autoSpaceDE w:val="0"/>
              <w:autoSpaceDN w:val="0"/>
              <w:adjustRightInd w:val="0"/>
              <w:rPr>
                <w:rFonts w:cs="Times New Roman"/>
              </w:rPr>
            </w:pPr>
            <w:r w:rsidRPr="000F0776">
              <w:rPr>
                <w:rFonts w:cs="Times New Roman"/>
              </w:rPr>
              <w:t>5. Family</w:t>
            </w:r>
          </w:p>
          <w:p w:rsidR="009E66EA" w:rsidRPr="000F0776" w:rsidRDefault="00462A62" w:rsidP="00215D57">
            <w:pPr>
              <w:widowControl w:val="0"/>
              <w:autoSpaceDE w:val="0"/>
              <w:autoSpaceDN w:val="0"/>
              <w:adjustRightInd w:val="0"/>
              <w:rPr>
                <w:rFonts w:cs="Times New Roman"/>
              </w:rPr>
            </w:pPr>
            <w:r w:rsidRPr="000F0776">
              <w:rPr>
                <w:rFonts w:cs="Times New Roman"/>
              </w:rPr>
              <w:t>6. Calendar</w:t>
            </w:r>
          </w:p>
          <w:p w:rsidR="00A46873" w:rsidRPr="000F0776" w:rsidRDefault="00A46873" w:rsidP="00215D57">
            <w:pPr>
              <w:widowControl w:val="0"/>
              <w:autoSpaceDE w:val="0"/>
              <w:autoSpaceDN w:val="0"/>
              <w:adjustRightInd w:val="0"/>
              <w:rPr>
                <w:rFonts w:cs="Times New Roman"/>
              </w:rPr>
            </w:pPr>
            <w:r w:rsidRPr="000F0776">
              <w:rPr>
                <w:rFonts w:cs="Times New Roman"/>
              </w:rPr>
              <w:t>7. Colors</w:t>
            </w:r>
          </w:p>
          <w:p w:rsidR="00A46873" w:rsidRPr="000F0776" w:rsidRDefault="00A46873" w:rsidP="00215D57">
            <w:pPr>
              <w:widowControl w:val="0"/>
              <w:autoSpaceDE w:val="0"/>
              <w:autoSpaceDN w:val="0"/>
              <w:adjustRightInd w:val="0"/>
              <w:rPr>
                <w:rFonts w:cs="Times New Roman"/>
              </w:rPr>
            </w:pPr>
            <w:r w:rsidRPr="000F0776">
              <w:rPr>
                <w:rFonts w:cs="Times New Roman"/>
              </w:rPr>
              <w:t>8. Numbers (ordinal and cardinal)</w:t>
            </w:r>
          </w:p>
          <w:p w:rsidR="00A46873" w:rsidRPr="000F0776" w:rsidRDefault="00A46873" w:rsidP="00215D57">
            <w:pPr>
              <w:widowControl w:val="0"/>
              <w:autoSpaceDE w:val="0"/>
              <w:autoSpaceDN w:val="0"/>
              <w:adjustRightInd w:val="0"/>
              <w:rPr>
                <w:rFonts w:cs="Times New Roman"/>
              </w:rPr>
            </w:pPr>
            <w:r w:rsidRPr="000F0776">
              <w:rPr>
                <w:rFonts w:cs="Times New Roman"/>
              </w:rPr>
              <w:t>9. Alphabet</w:t>
            </w:r>
          </w:p>
          <w:p w:rsidR="00A46873" w:rsidRPr="000F0776" w:rsidRDefault="00720142" w:rsidP="00215D57">
            <w:pPr>
              <w:widowControl w:val="0"/>
              <w:autoSpaceDE w:val="0"/>
              <w:autoSpaceDN w:val="0"/>
              <w:adjustRightInd w:val="0"/>
              <w:rPr>
                <w:rFonts w:cs="Times New Roman"/>
              </w:rPr>
            </w:pPr>
            <w:r>
              <w:rPr>
                <w:rFonts w:cs="Times New Roman"/>
              </w:rPr>
              <w:t xml:space="preserve">10. Classroom, home, school </w:t>
            </w:r>
            <w:r w:rsidR="00A46873" w:rsidRPr="000F0776">
              <w:rPr>
                <w:rFonts w:cs="Times New Roman"/>
              </w:rPr>
              <w:t>vocabulary</w:t>
            </w:r>
          </w:p>
          <w:p w:rsidR="00A46873" w:rsidRPr="000F0776" w:rsidRDefault="00A46873" w:rsidP="00215D57">
            <w:pPr>
              <w:widowControl w:val="0"/>
              <w:autoSpaceDE w:val="0"/>
              <w:autoSpaceDN w:val="0"/>
              <w:adjustRightInd w:val="0"/>
              <w:rPr>
                <w:rFonts w:cs="Times New Roman"/>
              </w:rPr>
            </w:pPr>
            <w:r w:rsidRPr="000F0776">
              <w:rPr>
                <w:rFonts w:cs="Times New Roman"/>
              </w:rPr>
              <w:t>11. Common commands</w:t>
            </w:r>
          </w:p>
          <w:p w:rsidR="009E66EA" w:rsidRPr="000F0776" w:rsidRDefault="00A46873" w:rsidP="00215D57">
            <w:pPr>
              <w:widowControl w:val="0"/>
              <w:autoSpaceDE w:val="0"/>
              <w:autoSpaceDN w:val="0"/>
              <w:adjustRightInd w:val="0"/>
              <w:rPr>
                <w:rFonts w:cs="Times New Roman"/>
              </w:rPr>
            </w:pPr>
            <w:r w:rsidRPr="000F0776">
              <w:rPr>
                <w:rFonts w:cs="Times New Roman"/>
              </w:rPr>
              <w:t>12. Basic spelling rules</w:t>
            </w:r>
          </w:p>
        </w:tc>
        <w:tc>
          <w:tcPr>
            <w:tcW w:w="1890" w:type="dxa"/>
          </w:tcPr>
          <w:p w:rsidR="009E66EA" w:rsidRPr="000F0776" w:rsidRDefault="00462A62" w:rsidP="000F1AD6">
            <w:pPr>
              <w:widowControl w:val="0"/>
              <w:autoSpaceDE w:val="0"/>
              <w:autoSpaceDN w:val="0"/>
              <w:adjustRightInd w:val="0"/>
              <w:ind w:left="-18"/>
              <w:rPr>
                <w:rFonts w:cs="Times New Roman"/>
              </w:rPr>
            </w:pPr>
            <w:r w:rsidRPr="000F0776">
              <w:rPr>
                <w:rFonts w:cs="Times New Roman"/>
              </w:rPr>
              <w:t>1. Greetings</w:t>
            </w:r>
          </w:p>
          <w:p w:rsidR="00462A62" w:rsidRPr="000F0776" w:rsidRDefault="00720142" w:rsidP="000F1AD6">
            <w:pPr>
              <w:ind w:left="-18"/>
              <w:rPr>
                <w:rFonts w:cs="Times New Roman"/>
              </w:rPr>
            </w:pPr>
            <w:r>
              <w:rPr>
                <w:rFonts w:cs="Times New Roman"/>
              </w:rPr>
              <w:t>2. Introductions and f</w:t>
            </w:r>
            <w:r w:rsidR="00462A62" w:rsidRPr="000F0776">
              <w:rPr>
                <w:rFonts w:cs="Times New Roman"/>
              </w:rPr>
              <w:t>ormalities</w:t>
            </w:r>
          </w:p>
          <w:p w:rsidR="00462A62" w:rsidRPr="000F0776" w:rsidRDefault="00720142" w:rsidP="000F1AD6">
            <w:pPr>
              <w:ind w:left="-18"/>
              <w:rPr>
                <w:rFonts w:cs="Times New Roman"/>
              </w:rPr>
            </w:pPr>
            <w:r>
              <w:rPr>
                <w:rFonts w:cs="Times New Roman"/>
              </w:rPr>
              <w:t>3. Ask</w:t>
            </w:r>
            <w:r w:rsidR="00462A62" w:rsidRPr="000F0776">
              <w:rPr>
                <w:rFonts w:cs="Times New Roman"/>
              </w:rPr>
              <w:t xml:space="preserve"> for directions</w:t>
            </w:r>
          </w:p>
          <w:p w:rsidR="00462A62" w:rsidRPr="000F0776" w:rsidRDefault="00720142" w:rsidP="000F1AD6">
            <w:pPr>
              <w:ind w:left="-18"/>
              <w:rPr>
                <w:rFonts w:cs="Times New Roman"/>
              </w:rPr>
            </w:pPr>
            <w:r>
              <w:rPr>
                <w:rFonts w:cs="Times New Roman"/>
              </w:rPr>
              <w:t>4. Ask</w:t>
            </w:r>
            <w:r w:rsidR="00462A62" w:rsidRPr="000F0776">
              <w:rPr>
                <w:rFonts w:cs="Times New Roman"/>
              </w:rPr>
              <w:t xml:space="preserve"> for clarification</w:t>
            </w:r>
          </w:p>
          <w:p w:rsidR="00462A62" w:rsidRPr="000F0776" w:rsidRDefault="00720142" w:rsidP="000F1AD6">
            <w:pPr>
              <w:ind w:left="-18"/>
              <w:rPr>
                <w:rFonts w:cs="Times New Roman"/>
              </w:rPr>
            </w:pPr>
            <w:r>
              <w:rPr>
                <w:rFonts w:cs="Times New Roman"/>
              </w:rPr>
              <w:t>5. Describe</w:t>
            </w:r>
            <w:r w:rsidR="00462A62" w:rsidRPr="000F0776">
              <w:rPr>
                <w:rFonts w:cs="Times New Roman"/>
              </w:rPr>
              <w:t>/</w:t>
            </w:r>
            <w:r w:rsidR="00215D57" w:rsidRPr="000F0776">
              <w:rPr>
                <w:rFonts w:cs="Times New Roman"/>
              </w:rPr>
              <w:t xml:space="preserve"> </w:t>
            </w:r>
            <w:r>
              <w:rPr>
                <w:rFonts w:cs="Times New Roman"/>
              </w:rPr>
              <w:t>Introduce</w:t>
            </w:r>
            <w:r w:rsidR="00462A62" w:rsidRPr="000F0776">
              <w:rPr>
                <w:rFonts w:cs="Times New Roman"/>
              </w:rPr>
              <w:t xml:space="preserve"> oneself and others</w:t>
            </w:r>
          </w:p>
          <w:p w:rsidR="00462A62" w:rsidRPr="000F0776" w:rsidRDefault="00462A62" w:rsidP="000F1AD6">
            <w:pPr>
              <w:ind w:left="-18"/>
              <w:rPr>
                <w:rFonts w:cs="Times New Roman"/>
              </w:rPr>
            </w:pPr>
            <w:r w:rsidRPr="000F0776">
              <w:rPr>
                <w:rFonts w:cs="Times New Roman"/>
              </w:rPr>
              <w:t>6. Cultural images and symbols – US cultures and their own</w:t>
            </w:r>
          </w:p>
          <w:p w:rsidR="00A46873" w:rsidRPr="000F0776" w:rsidRDefault="00462A62" w:rsidP="000F1AD6">
            <w:pPr>
              <w:ind w:left="-18"/>
              <w:rPr>
                <w:rFonts w:cs="Times New Roman"/>
              </w:rPr>
            </w:pPr>
            <w:r w:rsidRPr="000F0776">
              <w:rPr>
                <w:rFonts w:cs="Times New Roman"/>
              </w:rPr>
              <w:t xml:space="preserve">7. </w:t>
            </w:r>
            <w:r w:rsidR="00720142">
              <w:rPr>
                <w:rFonts w:cs="Times New Roman"/>
              </w:rPr>
              <w:t>Make</w:t>
            </w:r>
            <w:r w:rsidR="00A46873" w:rsidRPr="000F0776">
              <w:rPr>
                <w:rFonts w:cs="Times New Roman"/>
              </w:rPr>
              <w:t xml:space="preserve"> inquiries (i.e., </w:t>
            </w:r>
            <w:r w:rsidR="00720142">
              <w:rPr>
                <w:rFonts w:cs="Times New Roman"/>
              </w:rPr>
              <w:t>W</w:t>
            </w:r>
            <w:r w:rsidR="00A46873" w:rsidRPr="000F0776">
              <w:rPr>
                <w:rFonts w:cs="Times New Roman"/>
              </w:rPr>
              <w:t>here are you from?)</w:t>
            </w:r>
          </w:p>
          <w:p w:rsidR="00B120E1" w:rsidRPr="000F0776" w:rsidRDefault="00A46873" w:rsidP="000F0776">
            <w:pPr>
              <w:ind w:left="-18"/>
              <w:rPr>
                <w:rFonts w:cs="Times New Roman"/>
              </w:rPr>
            </w:pPr>
            <w:r w:rsidRPr="000F0776">
              <w:rPr>
                <w:rFonts w:cs="Times New Roman"/>
              </w:rPr>
              <w:t>8. Introduction to US holidays and customs</w:t>
            </w:r>
          </w:p>
        </w:tc>
        <w:tc>
          <w:tcPr>
            <w:tcW w:w="1440" w:type="dxa"/>
          </w:tcPr>
          <w:p w:rsidR="009E66EA" w:rsidRPr="000F0776" w:rsidRDefault="00720142" w:rsidP="0009453B">
            <w:pPr>
              <w:widowControl w:val="0"/>
              <w:autoSpaceDE w:val="0"/>
              <w:autoSpaceDN w:val="0"/>
              <w:adjustRightInd w:val="0"/>
              <w:ind w:left="-18" w:firstLine="18"/>
              <w:rPr>
                <w:rFonts w:cs="Times New Roman"/>
                <w:bCs/>
              </w:rPr>
            </w:pPr>
            <w:r>
              <w:rPr>
                <w:rFonts w:cs="Times New Roman"/>
                <w:bCs/>
              </w:rPr>
              <w:t>1. Make</w:t>
            </w:r>
            <w:r w:rsidR="00462A62" w:rsidRPr="000F0776">
              <w:rPr>
                <w:rFonts w:cs="Times New Roman"/>
                <w:bCs/>
              </w:rPr>
              <w:t xml:space="preserve"> an appointment</w:t>
            </w:r>
          </w:p>
          <w:p w:rsidR="00462A62" w:rsidRPr="000F0776" w:rsidRDefault="00462A62" w:rsidP="0009453B">
            <w:pPr>
              <w:ind w:left="-18" w:firstLine="18"/>
              <w:rPr>
                <w:rFonts w:cs="Times New Roman"/>
              </w:rPr>
            </w:pPr>
            <w:r w:rsidRPr="000F0776">
              <w:rPr>
                <w:rFonts w:cs="Times New Roman"/>
              </w:rPr>
              <w:t>2. Vocabulary for a visit to the doctor (i.e., take a temperature, blood pressure, etc.)</w:t>
            </w:r>
          </w:p>
          <w:p w:rsidR="00462A62" w:rsidRPr="000F0776" w:rsidRDefault="00462A62" w:rsidP="0009453B">
            <w:pPr>
              <w:ind w:left="-18" w:firstLine="18"/>
              <w:rPr>
                <w:rFonts w:cs="Times New Roman"/>
              </w:rPr>
            </w:pPr>
            <w:r w:rsidRPr="000F0776">
              <w:rPr>
                <w:rFonts w:cs="Times New Roman"/>
              </w:rPr>
              <w:t>3. Ways to stay healthy (i.e., I eat…, I sleep..., I exercise…, etc.)</w:t>
            </w:r>
          </w:p>
          <w:p w:rsidR="00462A62" w:rsidRPr="000F0776" w:rsidRDefault="00462A62" w:rsidP="00462A62">
            <w:pPr>
              <w:ind w:left="162"/>
            </w:pPr>
          </w:p>
        </w:tc>
        <w:tc>
          <w:tcPr>
            <w:tcW w:w="2970" w:type="dxa"/>
          </w:tcPr>
          <w:p w:rsidR="00BB3C32" w:rsidRPr="000F0776" w:rsidRDefault="00BB3C32" w:rsidP="0009453B">
            <w:pPr>
              <w:widowControl w:val="0"/>
              <w:autoSpaceDE w:val="0"/>
              <w:autoSpaceDN w:val="0"/>
              <w:adjustRightInd w:val="0"/>
              <w:ind w:hanging="18"/>
              <w:rPr>
                <w:rFonts w:cs="Times New Roman"/>
              </w:rPr>
            </w:pPr>
            <w:r w:rsidRPr="000F0776">
              <w:rPr>
                <w:rFonts w:cs="Times New Roman"/>
              </w:rPr>
              <w:t xml:space="preserve">1.  Vocabulary for </w:t>
            </w:r>
            <w:r w:rsidR="00215D57" w:rsidRPr="000F0776">
              <w:rPr>
                <w:rFonts w:cs="Times New Roman"/>
              </w:rPr>
              <w:t xml:space="preserve">community </w:t>
            </w:r>
            <w:r w:rsidRPr="000F0776">
              <w:rPr>
                <w:rFonts w:cs="Times New Roman"/>
              </w:rPr>
              <w:t>services (police, post office, health center, employment office, etc.)</w:t>
            </w:r>
          </w:p>
          <w:p w:rsidR="00BB3C32" w:rsidRPr="000F0776" w:rsidRDefault="00BB3C32" w:rsidP="0009453B">
            <w:pPr>
              <w:ind w:hanging="18"/>
              <w:rPr>
                <w:rFonts w:cs="Times New Roman"/>
              </w:rPr>
            </w:pPr>
            <w:r w:rsidRPr="000F0776">
              <w:rPr>
                <w:rFonts w:cs="Times New Roman"/>
              </w:rPr>
              <w:t>3. Simple conversations related to accessing services</w:t>
            </w:r>
            <w:r w:rsidR="005052EB" w:rsidRPr="000F0776">
              <w:rPr>
                <w:rFonts w:cs="Times New Roman"/>
              </w:rPr>
              <w:t xml:space="preserve"> (i.e., May I help?  I want to _______...  That’s $ ___.____)</w:t>
            </w:r>
          </w:p>
          <w:p w:rsidR="005052EB" w:rsidRPr="000F0776" w:rsidRDefault="005052EB" w:rsidP="0009453B">
            <w:pPr>
              <w:ind w:hanging="18"/>
              <w:rPr>
                <w:rFonts w:cs="Times New Roman"/>
              </w:rPr>
            </w:pPr>
            <w:r w:rsidRPr="000F0776">
              <w:rPr>
                <w:rFonts w:cs="Times New Roman"/>
              </w:rPr>
              <w:t>4. Vocabulary for stores and places around town (supermarket, hardware, store, Laundromat, etc.)</w:t>
            </w:r>
          </w:p>
          <w:p w:rsidR="005052EB" w:rsidRPr="000F0776" w:rsidRDefault="005052EB" w:rsidP="0009453B">
            <w:pPr>
              <w:ind w:hanging="18"/>
              <w:rPr>
                <w:rFonts w:cs="Times New Roman"/>
              </w:rPr>
            </w:pPr>
            <w:r w:rsidRPr="000F0776">
              <w:rPr>
                <w:rFonts w:cs="Times New Roman"/>
              </w:rPr>
              <w:t xml:space="preserve">5. Describing the location (The ___is </w:t>
            </w:r>
            <w:proofErr w:type="spellStart"/>
            <w:proofErr w:type="gramStart"/>
            <w:r w:rsidRPr="000F0776">
              <w:rPr>
                <w:rFonts w:cs="Times New Roman"/>
              </w:rPr>
              <w:t>on___street</w:t>
            </w:r>
            <w:proofErr w:type="spellEnd"/>
            <w:r w:rsidRPr="000F0776">
              <w:rPr>
                <w:rFonts w:cs="Times New Roman"/>
              </w:rPr>
              <w:t>.;</w:t>
            </w:r>
            <w:proofErr w:type="gramEnd"/>
            <w:r w:rsidRPr="000F0776">
              <w:rPr>
                <w:rFonts w:cs="Times New Roman"/>
              </w:rPr>
              <w:t xml:space="preserve"> The ____is next to the ___.)</w:t>
            </w:r>
          </w:p>
          <w:p w:rsidR="005052EB" w:rsidRPr="000F0776" w:rsidRDefault="005052EB" w:rsidP="0009453B">
            <w:pPr>
              <w:ind w:hanging="18"/>
              <w:rPr>
                <w:rFonts w:cs="Times New Roman"/>
              </w:rPr>
            </w:pPr>
            <w:r w:rsidRPr="000F0776">
              <w:rPr>
                <w:rFonts w:cs="Times New Roman"/>
              </w:rPr>
              <w:t>6. G</w:t>
            </w:r>
            <w:r w:rsidR="00720142">
              <w:rPr>
                <w:rFonts w:cs="Times New Roman"/>
              </w:rPr>
              <w:t>ive and follow</w:t>
            </w:r>
            <w:r w:rsidR="00ED066F" w:rsidRPr="000F0776">
              <w:rPr>
                <w:rFonts w:cs="Times New Roman"/>
              </w:rPr>
              <w:t xml:space="preserve"> simple directions (i.e., go straight, walk two blocks, turn right)</w:t>
            </w:r>
          </w:p>
          <w:p w:rsidR="00ED066F" w:rsidRPr="000F0776" w:rsidRDefault="00ED066F" w:rsidP="0009453B">
            <w:pPr>
              <w:ind w:hanging="18"/>
            </w:pPr>
            <w:r w:rsidRPr="000F0776">
              <w:rPr>
                <w:rFonts w:cs="Times New Roman"/>
              </w:rPr>
              <w:t>7. Transportation (i.e., get on the bus, I take the T, I go to work by</w:t>
            </w:r>
            <w:proofErr w:type="gramStart"/>
            <w:r w:rsidRPr="000F0776">
              <w:rPr>
                <w:rFonts w:cs="Times New Roman"/>
              </w:rPr>
              <w:t>..)</w:t>
            </w:r>
            <w:proofErr w:type="gramEnd"/>
          </w:p>
        </w:tc>
        <w:tc>
          <w:tcPr>
            <w:tcW w:w="2610" w:type="dxa"/>
          </w:tcPr>
          <w:p w:rsidR="009E66EA" w:rsidRPr="000F0776" w:rsidRDefault="009E66EA" w:rsidP="009E66EA">
            <w:pPr>
              <w:widowControl w:val="0"/>
              <w:autoSpaceDE w:val="0"/>
              <w:autoSpaceDN w:val="0"/>
              <w:adjustRightInd w:val="0"/>
              <w:rPr>
                <w:rFonts w:cs="Times New Roman"/>
              </w:rPr>
            </w:pPr>
            <w:r w:rsidRPr="000F0776">
              <w:rPr>
                <w:rFonts w:cs="Times New Roman"/>
              </w:rPr>
              <w:t>1. Emergencies (type of emergencies, calling 911, etc.)</w:t>
            </w:r>
          </w:p>
          <w:p w:rsidR="009E66EA" w:rsidRPr="000F0776" w:rsidRDefault="009E66EA" w:rsidP="009E66EA">
            <w:pPr>
              <w:widowControl w:val="0"/>
              <w:autoSpaceDE w:val="0"/>
              <w:autoSpaceDN w:val="0"/>
              <w:adjustRightInd w:val="0"/>
              <w:rPr>
                <w:rFonts w:cs="Times New Roman"/>
              </w:rPr>
            </w:pPr>
            <w:r w:rsidRPr="000F0776">
              <w:rPr>
                <w:rFonts w:cs="Times New Roman"/>
              </w:rPr>
              <w:t>2. Simple conversations for calling 911</w:t>
            </w:r>
          </w:p>
          <w:p w:rsidR="00BB3C32" w:rsidRPr="000F0776" w:rsidRDefault="00BB3C32" w:rsidP="009E66EA">
            <w:pPr>
              <w:widowControl w:val="0"/>
              <w:autoSpaceDE w:val="0"/>
              <w:autoSpaceDN w:val="0"/>
              <w:adjustRightInd w:val="0"/>
              <w:rPr>
                <w:rFonts w:cs="Times New Roman"/>
              </w:rPr>
            </w:pPr>
            <w:r w:rsidRPr="000F0776">
              <w:rPr>
                <w:rFonts w:cs="Times New Roman"/>
              </w:rPr>
              <w:t>3. Housing (vocabulary for rooms, furniture, the outside of a house)</w:t>
            </w:r>
          </w:p>
          <w:p w:rsidR="00BB3C32" w:rsidRPr="000F0776" w:rsidRDefault="00720142" w:rsidP="009E66EA">
            <w:pPr>
              <w:widowControl w:val="0"/>
              <w:autoSpaceDE w:val="0"/>
              <w:autoSpaceDN w:val="0"/>
              <w:adjustRightInd w:val="0"/>
              <w:rPr>
                <w:rFonts w:cs="Times New Roman"/>
              </w:rPr>
            </w:pPr>
            <w:r>
              <w:rPr>
                <w:rFonts w:cs="Times New Roman"/>
              </w:rPr>
              <w:t>4. Explain</w:t>
            </w:r>
            <w:r w:rsidR="00BB3C32" w:rsidRPr="000F0776">
              <w:rPr>
                <w:rFonts w:cs="Times New Roman"/>
              </w:rPr>
              <w:t xml:space="preserve"> household problems (The lock is </w:t>
            </w:r>
            <w:proofErr w:type="gramStart"/>
            <w:r w:rsidR="00BB3C32" w:rsidRPr="000F0776">
              <w:rPr>
                <w:rFonts w:cs="Times New Roman"/>
              </w:rPr>
              <w:t>broken,</w:t>
            </w:r>
            <w:proofErr w:type="gramEnd"/>
            <w:r w:rsidR="00BB3C32" w:rsidRPr="000F0776">
              <w:rPr>
                <w:rFonts w:cs="Times New Roman"/>
              </w:rPr>
              <w:t xml:space="preserve"> The __ is leaking, etc.)</w:t>
            </w:r>
          </w:p>
          <w:p w:rsidR="00BB3C32" w:rsidRPr="000F0776" w:rsidRDefault="00BB3C32" w:rsidP="009E66EA">
            <w:pPr>
              <w:widowControl w:val="0"/>
              <w:autoSpaceDE w:val="0"/>
              <w:autoSpaceDN w:val="0"/>
              <w:adjustRightInd w:val="0"/>
              <w:rPr>
                <w:rFonts w:cs="Times New Roman"/>
              </w:rPr>
            </w:pPr>
            <w:r w:rsidRPr="000F0776">
              <w:rPr>
                <w:rFonts w:cs="Times New Roman"/>
              </w:rPr>
              <w:t>5. Work inside and outside (wash the dishes, do the laundry, fix the __, etc.)</w:t>
            </w:r>
          </w:p>
          <w:p w:rsidR="00ED066F" w:rsidRPr="000F0776" w:rsidRDefault="00ED066F" w:rsidP="009E66EA">
            <w:pPr>
              <w:widowControl w:val="0"/>
              <w:autoSpaceDE w:val="0"/>
              <w:autoSpaceDN w:val="0"/>
              <w:adjustRightInd w:val="0"/>
              <w:rPr>
                <w:rFonts w:cs="Times New Roman"/>
              </w:rPr>
            </w:pPr>
            <w:r w:rsidRPr="000F0776">
              <w:rPr>
                <w:rFonts w:cs="Times New Roman"/>
              </w:rPr>
              <w:t xml:space="preserve">6. </w:t>
            </w:r>
            <w:r w:rsidR="000F1AD6" w:rsidRPr="000F0776">
              <w:rPr>
                <w:rFonts w:cs="Times New Roman"/>
              </w:rPr>
              <w:t>Food Shopping &amp; Meal preparation --</w:t>
            </w:r>
          </w:p>
          <w:p w:rsidR="00ED066F" w:rsidRPr="000F0776" w:rsidRDefault="000F1AD6" w:rsidP="009E66EA">
            <w:pPr>
              <w:widowControl w:val="0"/>
              <w:autoSpaceDE w:val="0"/>
              <w:autoSpaceDN w:val="0"/>
              <w:adjustRightInd w:val="0"/>
              <w:rPr>
                <w:rFonts w:cs="Times New Roman"/>
              </w:rPr>
            </w:pPr>
            <w:r w:rsidRPr="000F0776">
              <w:rPr>
                <w:rFonts w:cs="Times New Roman"/>
              </w:rPr>
              <w:t>vocabulary for foods,  v</w:t>
            </w:r>
            <w:r w:rsidR="00ED066F" w:rsidRPr="000F0776">
              <w:rPr>
                <w:rFonts w:cs="Times New Roman"/>
              </w:rPr>
              <w:t>ocabulary for cooking and eating utensils</w:t>
            </w:r>
            <w:r w:rsidRPr="000F0776">
              <w:rPr>
                <w:rFonts w:cs="Times New Roman"/>
              </w:rPr>
              <w:t>, d</w:t>
            </w:r>
            <w:r w:rsidR="00ED066F" w:rsidRPr="000F0776">
              <w:rPr>
                <w:rFonts w:cs="Times New Roman"/>
              </w:rPr>
              <w:t>escribing likes and dislikes</w:t>
            </w:r>
          </w:p>
        </w:tc>
        <w:tc>
          <w:tcPr>
            <w:tcW w:w="1874" w:type="dxa"/>
          </w:tcPr>
          <w:p w:rsidR="009E66EA" w:rsidRPr="000F0776" w:rsidRDefault="009E66EA" w:rsidP="000F1AD6">
            <w:pPr>
              <w:pStyle w:val="ListParagraph"/>
              <w:ind w:left="11"/>
              <w:rPr>
                <w:rFonts w:cs="Times New Roman"/>
              </w:rPr>
            </w:pPr>
            <w:r w:rsidRPr="000F0776">
              <w:rPr>
                <w:rFonts w:cs="Times New Roman"/>
              </w:rPr>
              <w:t>1. Names of occupations</w:t>
            </w:r>
          </w:p>
          <w:p w:rsidR="009E66EA" w:rsidRPr="000F0776" w:rsidRDefault="009E66EA" w:rsidP="000F1AD6">
            <w:pPr>
              <w:pStyle w:val="ListParagraph"/>
              <w:ind w:left="11"/>
              <w:rPr>
                <w:rFonts w:cs="Times New Roman"/>
              </w:rPr>
            </w:pPr>
            <w:r w:rsidRPr="000F0776">
              <w:rPr>
                <w:rFonts w:cs="Times New Roman"/>
              </w:rPr>
              <w:t>2. Work activities (sew, cook, clean, repair, etc.)</w:t>
            </w:r>
          </w:p>
          <w:p w:rsidR="009E66EA" w:rsidRPr="000F0776" w:rsidRDefault="009E66EA" w:rsidP="000F1AD6">
            <w:pPr>
              <w:pStyle w:val="ListParagraph"/>
              <w:ind w:left="11"/>
              <w:rPr>
                <w:rFonts w:cs="Times New Roman"/>
              </w:rPr>
            </w:pPr>
            <w:r w:rsidRPr="000F0776">
              <w:rPr>
                <w:rFonts w:cs="Times New Roman"/>
              </w:rPr>
              <w:t>3. Work routines (I start work at…I take a break at…I work from</w:t>
            </w:r>
            <w:proofErr w:type="gramStart"/>
            <w:r w:rsidRPr="000F0776">
              <w:rPr>
                <w:rFonts w:cs="Times New Roman"/>
              </w:rPr>
              <w:t>..to</w:t>
            </w:r>
            <w:proofErr w:type="gramEnd"/>
            <w:r w:rsidRPr="000F0776">
              <w:rPr>
                <w:rFonts w:cs="Times New Roman"/>
              </w:rPr>
              <w:t>..)</w:t>
            </w:r>
          </w:p>
          <w:p w:rsidR="009E66EA" w:rsidRPr="000F0776" w:rsidRDefault="00720142" w:rsidP="000F1AD6">
            <w:pPr>
              <w:pStyle w:val="ListParagraph"/>
              <w:ind w:left="11"/>
              <w:rPr>
                <w:rFonts w:cs="Times New Roman"/>
              </w:rPr>
            </w:pPr>
            <w:r>
              <w:rPr>
                <w:rFonts w:cs="Times New Roman"/>
              </w:rPr>
              <w:t>4. Apply for a job: identify</w:t>
            </w:r>
            <w:r w:rsidR="009E66EA" w:rsidRPr="000F0776">
              <w:rPr>
                <w:rFonts w:cs="Times New Roman"/>
              </w:rPr>
              <w:t xml:space="preserve"> skills (I can cook…I can…I know…)</w:t>
            </w:r>
          </w:p>
          <w:p w:rsidR="009E66EA" w:rsidRPr="000F0776" w:rsidRDefault="009E66EA" w:rsidP="000F1AD6">
            <w:pPr>
              <w:pStyle w:val="ListParagraph"/>
              <w:ind w:left="11"/>
              <w:rPr>
                <w:rFonts w:cs="Times New Roman"/>
              </w:rPr>
            </w:pPr>
            <w:r w:rsidRPr="000F0776">
              <w:rPr>
                <w:rFonts w:cs="Times New Roman"/>
              </w:rPr>
              <w:t>5. Job-related vocabulary (i.e., interviews, applications, full-time, part-time, hours, benefits, etc.)</w:t>
            </w:r>
          </w:p>
        </w:tc>
      </w:tr>
    </w:tbl>
    <w:p w:rsidR="00C577B7" w:rsidRDefault="00C577B7" w:rsidP="009E66EA">
      <w:pPr>
        <w:rPr>
          <w:rFonts w:ascii="Times New Roman" w:hAnsi="Times New Roman" w:cs="Times New Roman"/>
          <w:b/>
        </w:rPr>
      </w:pPr>
    </w:p>
    <w:p w:rsidR="009E66EA" w:rsidRPr="0009453B" w:rsidRDefault="00C577B7" w:rsidP="009E66EA">
      <w:pPr>
        <w:rPr>
          <w:rFonts w:ascii="Palatino Linotype" w:hAnsi="Palatino Linotype" w:cs="Times New Roman"/>
          <w:b/>
        </w:rPr>
      </w:pPr>
      <w:r w:rsidRPr="0009453B">
        <w:rPr>
          <w:rFonts w:ascii="Palatino Linotype" w:hAnsi="Palatino Linotype" w:cs="Times New Roman"/>
          <w:b/>
        </w:rPr>
        <w:t>S</w:t>
      </w:r>
      <w:r w:rsidR="00330B5C" w:rsidRPr="0009453B">
        <w:rPr>
          <w:rFonts w:ascii="Palatino Linotype" w:hAnsi="Palatino Linotype" w:cs="Times New Roman"/>
          <w:b/>
        </w:rPr>
        <w:t>kill Objectives for ELL Level 1</w:t>
      </w:r>
      <w:r w:rsidR="000F1AD6" w:rsidRPr="0009453B">
        <w:rPr>
          <w:rFonts w:ascii="Palatino Linotype" w:hAnsi="Palatino Linotype" w:cs="Times New Roman"/>
          <w:b/>
        </w:rPr>
        <w:t>/A</w:t>
      </w:r>
    </w:p>
    <w:tbl>
      <w:tblPr>
        <w:tblStyle w:val="TableGrid"/>
        <w:tblW w:w="13231" w:type="dxa"/>
        <w:tblLook w:val="04A0" w:firstRow="1" w:lastRow="0" w:firstColumn="1" w:lastColumn="0" w:noHBand="0" w:noVBand="1"/>
      </w:tblPr>
      <w:tblGrid>
        <w:gridCol w:w="2268"/>
        <w:gridCol w:w="2894"/>
        <w:gridCol w:w="1850"/>
        <w:gridCol w:w="1612"/>
        <w:gridCol w:w="2154"/>
        <w:gridCol w:w="2453"/>
      </w:tblGrid>
      <w:tr w:rsidR="0041368D" w:rsidRPr="00DA34EB" w:rsidTr="0041368D">
        <w:tc>
          <w:tcPr>
            <w:tcW w:w="2268" w:type="dxa"/>
          </w:tcPr>
          <w:p w:rsidR="00215D57" w:rsidRPr="0009453B" w:rsidRDefault="00215D57" w:rsidP="00462A62">
            <w:pPr>
              <w:jc w:val="center"/>
              <w:rPr>
                <w:rFonts w:ascii="Palatino Linotype" w:hAnsi="Palatino Linotype" w:cs="Times New Roman"/>
                <w:b/>
                <w:sz w:val="18"/>
                <w:szCs w:val="18"/>
              </w:rPr>
            </w:pPr>
            <w:r w:rsidRPr="0009453B">
              <w:rPr>
                <w:rFonts w:ascii="Palatino Linotype" w:hAnsi="Palatino Linotype" w:cs="Times New Roman"/>
                <w:b/>
                <w:sz w:val="18"/>
                <w:szCs w:val="18"/>
              </w:rPr>
              <w:t>Listening/Speaking</w:t>
            </w:r>
          </w:p>
        </w:tc>
        <w:tc>
          <w:tcPr>
            <w:tcW w:w="2894" w:type="dxa"/>
          </w:tcPr>
          <w:p w:rsidR="00215D57" w:rsidRPr="0009453B" w:rsidRDefault="00215D57" w:rsidP="00462A62">
            <w:pPr>
              <w:jc w:val="center"/>
              <w:rPr>
                <w:rFonts w:ascii="Palatino Linotype" w:hAnsi="Palatino Linotype" w:cs="Times New Roman"/>
                <w:b/>
                <w:sz w:val="18"/>
                <w:szCs w:val="18"/>
              </w:rPr>
            </w:pPr>
            <w:r w:rsidRPr="0009453B">
              <w:rPr>
                <w:rFonts w:ascii="Palatino Linotype" w:hAnsi="Palatino Linotype" w:cs="Times New Roman"/>
                <w:b/>
                <w:sz w:val="18"/>
                <w:szCs w:val="18"/>
              </w:rPr>
              <w:t>Grammar</w:t>
            </w:r>
          </w:p>
        </w:tc>
        <w:tc>
          <w:tcPr>
            <w:tcW w:w="1850" w:type="dxa"/>
          </w:tcPr>
          <w:p w:rsidR="00215D57" w:rsidRPr="0009453B" w:rsidRDefault="00215D57" w:rsidP="00462A62">
            <w:pPr>
              <w:jc w:val="center"/>
              <w:rPr>
                <w:rFonts w:ascii="Palatino Linotype" w:hAnsi="Palatino Linotype" w:cs="Times New Roman"/>
                <w:b/>
                <w:sz w:val="18"/>
                <w:szCs w:val="18"/>
              </w:rPr>
            </w:pPr>
            <w:r w:rsidRPr="0009453B">
              <w:rPr>
                <w:rFonts w:ascii="Palatino Linotype" w:hAnsi="Palatino Linotype" w:cs="Times New Roman"/>
                <w:b/>
                <w:sz w:val="18"/>
                <w:szCs w:val="18"/>
              </w:rPr>
              <w:t>Vocabulary</w:t>
            </w:r>
          </w:p>
        </w:tc>
        <w:tc>
          <w:tcPr>
            <w:tcW w:w="1612" w:type="dxa"/>
          </w:tcPr>
          <w:p w:rsidR="00215D57" w:rsidRPr="0009453B" w:rsidRDefault="00215D57" w:rsidP="00462A62">
            <w:pPr>
              <w:jc w:val="center"/>
              <w:rPr>
                <w:rFonts w:ascii="Palatino Linotype" w:hAnsi="Palatino Linotype" w:cs="Times New Roman"/>
                <w:b/>
                <w:sz w:val="18"/>
                <w:szCs w:val="18"/>
              </w:rPr>
            </w:pPr>
            <w:r w:rsidRPr="0009453B">
              <w:rPr>
                <w:rFonts w:ascii="Palatino Linotype" w:hAnsi="Palatino Linotype" w:cs="Times New Roman"/>
                <w:b/>
                <w:sz w:val="18"/>
                <w:szCs w:val="18"/>
              </w:rPr>
              <w:t>Reading</w:t>
            </w:r>
          </w:p>
        </w:tc>
        <w:tc>
          <w:tcPr>
            <w:tcW w:w="2154" w:type="dxa"/>
          </w:tcPr>
          <w:p w:rsidR="00215D57" w:rsidRPr="0009453B" w:rsidRDefault="00215D57" w:rsidP="00F01F81">
            <w:pPr>
              <w:pStyle w:val="ListParagraph"/>
              <w:rPr>
                <w:rFonts w:ascii="Palatino Linotype" w:hAnsi="Palatino Linotype" w:cs="Times New Roman"/>
                <w:b/>
                <w:sz w:val="18"/>
                <w:szCs w:val="18"/>
              </w:rPr>
            </w:pPr>
            <w:r w:rsidRPr="0009453B">
              <w:rPr>
                <w:rFonts w:ascii="Palatino Linotype" w:hAnsi="Palatino Linotype" w:cs="Times New Roman"/>
                <w:b/>
                <w:sz w:val="18"/>
                <w:szCs w:val="18"/>
              </w:rPr>
              <w:t>Writing</w:t>
            </w:r>
          </w:p>
        </w:tc>
        <w:tc>
          <w:tcPr>
            <w:tcW w:w="2453" w:type="dxa"/>
          </w:tcPr>
          <w:p w:rsidR="00215D57" w:rsidRPr="0009453B" w:rsidRDefault="00720142" w:rsidP="00462A62">
            <w:pPr>
              <w:jc w:val="center"/>
              <w:rPr>
                <w:rFonts w:ascii="Palatino Linotype" w:hAnsi="Palatino Linotype" w:cs="Times New Roman"/>
                <w:b/>
                <w:sz w:val="18"/>
                <w:szCs w:val="18"/>
              </w:rPr>
            </w:pPr>
            <w:r>
              <w:rPr>
                <w:rFonts w:ascii="Palatino Linotype" w:hAnsi="Palatino Linotype" w:cs="Times New Roman"/>
                <w:b/>
                <w:sz w:val="18"/>
                <w:szCs w:val="18"/>
              </w:rPr>
              <w:t>Studying/</w:t>
            </w:r>
            <w:r w:rsidR="00215D57" w:rsidRPr="0009453B">
              <w:rPr>
                <w:rFonts w:ascii="Palatino Linotype" w:hAnsi="Palatino Linotype" w:cs="Times New Roman"/>
                <w:b/>
                <w:sz w:val="18"/>
                <w:szCs w:val="18"/>
              </w:rPr>
              <w:t>Learning</w:t>
            </w:r>
          </w:p>
        </w:tc>
      </w:tr>
      <w:tr w:rsidR="0041368D" w:rsidRPr="00DA34EB" w:rsidTr="0041368D">
        <w:tc>
          <w:tcPr>
            <w:tcW w:w="2268" w:type="dxa"/>
          </w:tcPr>
          <w:p w:rsidR="00215D57" w:rsidRPr="000F1AD6" w:rsidRDefault="00215D57" w:rsidP="00215D57">
            <w:pPr>
              <w:widowControl w:val="0"/>
              <w:autoSpaceDE w:val="0"/>
              <w:autoSpaceDN w:val="0"/>
              <w:adjustRightInd w:val="0"/>
              <w:rPr>
                <w:rFonts w:cs="Times New Roman"/>
                <w:b/>
                <w:i/>
              </w:rPr>
            </w:pPr>
            <w:r w:rsidRPr="000F1AD6">
              <w:rPr>
                <w:rFonts w:cs="Times New Roman"/>
              </w:rPr>
              <w:t xml:space="preserve">1. Identify gist and/or purpose of brief spoken messages with support and/or scaffolding </w:t>
            </w:r>
            <w:r w:rsidRPr="000F1AD6">
              <w:rPr>
                <w:rFonts w:cs="Times New Roman"/>
                <w:b/>
                <w:i/>
              </w:rPr>
              <w:t>L1.2a</w:t>
            </w:r>
          </w:p>
          <w:p w:rsidR="00215D57" w:rsidRPr="000F1AD6" w:rsidRDefault="00215D57" w:rsidP="00215D57">
            <w:pPr>
              <w:rPr>
                <w:rFonts w:cs="Times New Roman"/>
                <w:b/>
                <w:i/>
              </w:rPr>
            </w:pPr>
            <w:r w:rsidRPr="000F1AD6">
              <w:rPr>
                <w:rFonts w:cs="Times New Roman"/>
              </w:rPr>
              <w:t xml:space="preserve">2. Listen and understand phrases and short sentences on familiar topics when spoken slowly and clearly and with support </w:t>
            </w:r>
            <w:r w:rsidRPr="000F1AD6">
              <w:rPr>
                <w:rFonts w:cs="Times New Roman"/>
                <w:b/>
                <w:i/>
              </w:rPr>
              <w:t>L1.2b</w:t>
            </w:r>
          </w:p>
          <w:p w:rsidR="00215D57" w:rsidRPr="000F1AD6" w:rsidRDefault="00215D57" w:rsidP="00215D57">
            <w:pPr>
              <w:rPr>
                <w:rFonts w:cs="Times New Roman"/>
                <w:b/>
                <w:i/>
              </w:rPr>
            </w:pPr>
            <w:r w:rsidRPr="000F1AD6">
              <w:rPr>
                <w:rFonts w:cs="Times New Roman"/>
              </w:rPr>
              <w:t xml:space="preserve">3. Participate in short social conversations on familiar topics with support </w:t>
            </w:r>
            <w:r w:rsidRPr="000F1AD6">
              <w:rPr>
                <w:rFonts w:cs="Times New Roman"/>
                <w:b/>
                <w:i/>
              </w:rPr>
              <w:t>S1.2b</w:t>
            </w:r>
          </w:p>
          <w:p w:rsidR="00215D57" w:rsidRPr="000F1AD6" w:rsidRDefault="00215D57" w:rsidP="00215D57">
            <w:pPr>
              <w:rPr>
                <w:rFonts w:cs="Times New Roman"/>
                <w:b/>
                <w:i/>
              </w:rPr>
            </w:pPr>
            <w:r w:rsidRPr="000F1AD6">
              <w:rPr>
                <w:rFonts w:cs="Times New Roman"/>
              </w:rPr>
              <w:t xml:space="preserve">4. Use basic grammatical structures </w:t>
            </w:r>
            <w:r w:rsidRPr="000F1AD6">
              <w:rPr>
                <w:rFonts w:cs="Times New Roman"/>
                <w:b/>
                <w:i/>
              </w:rPr>
              <w:t>S2.2c</w:t>
            </w:r>
          </w:p>
          <w:p w:rsidR="001A78CD" w:rsidRDefault="001A78CD" w:rsidP="00215D57">
            <w:pPr>
              <w:rPr>
                <w:rFonts w:cs="Times New Roman"/>
              </w:rPr>
            </w:pPr>
            <w:r w:rsidRPr="000F1AD6">
              <w:rPr>
                <w:rFonts w:cs="Times New Roman"/>
              </w:rPr>
              <w:t>5. Begin discriminating between minimal pairs</w:t>
            </w:r>
          </w:p>
          <w:p w:rsidR="0041368D" w:rsidRDefault="0041368D" w:rsidP="00215D57">
            <w:pPr>
              <w:rPr>
                <w:rFonts w:cs="Times New Roman"/>
              </w:rPr>
            </w:pPr>
            <w:r>
              <w:rPr>
                <w:rFonts w:cs="Times New Roman"/>
              </w:rPr>
              <w:t>6. Express basic ideas &amp; communicate survival needs</w:t>
            </w:r>
          </w:p>
          <w:p w:rsidR="0041368D" w:rsidRDefault="0041368D" w:rsidP="00215D57">
            <w:pPr>
              <w:rPr>
                <w:rFonts w:cs="Times New Roman"/>
              </w:rPr>
            </w:pPr>
            <w:r>
              <w:rPr>
                <w:rFonts w:cs="Times New Roman"/>
              </w:rPr>
              <w:t>7. Ask &amp; respond to basic questions</w:t>
            </w:r>
          </w:p>
          <w:p w:rsidR="0041368D" w:rsidRPr="000F1AD6" w:rsidRDefault="0041368D" w:rsidP="00215D57">
            <w:pPr>
              <w:rPr>
                <w:rFonts w:cs="Times New Roman"/>
              </w:rPr>
            </w:pPr>
            <w:r>
              <w:rPr>
                <w:rFonts w:cs="Times New Roman"/>
              </w:rPr>
              <w:t>8. Communicate personal information</w:t>
            </w:r>
          </w:p>
          <w:p w:rsidR="00215D57" w:rsidRPr="000F1AD6" w:rsidRDefault="00215D57" w:rsidP="00462A62">
            <w:pPr>
              <w:pStyle w:val="ListParagraph"/>
              <w:widowControl w:val="0"/>
              <w:autoSpaceDE w:val="0"/>
              <w:autoSpaceDN w:val="0"/>
              <w:adjustRightInd w:val="0"/>
              <w:ind w:left="180"/>
              <w:rPr>
                <w:rFonts w:cs="Times New Roman"/>
              </w:rPr>
            </w:pPr>
          </w:p>
          <w:p w:rsidR="00215D57" w:rsidRPr="000F1AD6" w:rsidRDefault="00215D57" w:rsidP="00462A62">
            <w:pPr>
              <w:pStyle w:val="ListParagraph"/>
              <w:widowControl w:val="0"/>
              <w:autoSpaceDE w:val="0"/>
              <w:autoSpaceDN w:val="0"/>
              <w:adjustRightInd w:val="0"/>
              <w:ind w:left="180"/>
              <w:rPr>
                <w:rFonts w:cs="Times New Roman"/>
              </w:rPr>
            </w:pPr>
          </w:p>
          <w:p w:rsidR="00215D57" w:rsidRPr="000F1AD6" w:rsidRDefault="00215D57" w:rsidP="00462A62">
            <w:pPr>
              <w:pStyle w:val="ListParagraph"/>
              <w:widowControl w:val="0"/>
              <w:autoSpaceDE w:val="0"/>
              <w:autoSpaceDN w:val="0"/>
              <w:adjustRightInd w:val="0"/>
              <w:ind w:left="180"/>
              <w:rPr>
                <w:rFonts w:cs="Times New Roman"/>
              </w:rPr>
            </w:pPr>
          </w:p>
          <w:p w:rsidR="00215D57" w:rsidRPr="000F1AD6" w:rsidRDefault="00215D57" w:rsidP="00462A62">
            <w:pPr>
              <w:pStyle w:val="ListParagraph"/>
              <w:widowControl w:val="0"/>
              <w:autoSpaceDE w:val="0"/>
              <w:autoSpaceDN w:val="0"/>
              <w:adjustRightInd w:val="0"/>
              <w:ind w:left="180"/>
              <w:rPr>
                <w:rFonts w:cs="Times New Roman"/>
              </w:rPr>
            </w:pPr>
          </w:p>
          <w:p w:rsidR="00215D57" w:rsidRPr="000F1AD6" w:rsidRDefault="00215D57" w:rsidP="000F1AD6">
            <w:pPr>
              <w:widowControl w:val="0"/>
              <w:autoSpaceDE w:val="0"/>
              <w:autoSpaceDN w:val="0"/>
              <w:adjustRightInd w:val="0"/>
              <w:rPr>
                <w:rFonts w:cs="Times New Roman"/>
              </w:rPr>
            </w:pPr>
          </w:p>
        </w:tc>
        <w:tc>
          <w:tcPr>
            <w:tcW w:w="2894" w:type="dxa"/>
          </w:tcPr>
          <w:p w:rsidR="00215D57" w:rsidRPr="000F1AD6" w:rsidRDefault="00215D57" w:rsidP="00215D57">
            <w:pPr>
              <w:widowControl w:val="0"/>
              <w:autoSpaceDE w:val="0"/>
              <w:autoSpaceDN w:val="0"/>
              <w:adjustRightInd w:val="0"/>
              <w:ind w:left="2"/>
              <w:rPr>
                <w:rFonts w:cs="Times New Roman"/>
                <w:bCs/>
              </w:rPr>
            </w:pPr>
            <w:r w:rsidRPr="000F1AD6">
              <w:rPr>
                <w:rFonts w:cs="Times New Roman"/>
                <w:bCs/>
              </w:rPr>
              <w:t>1. Imperative</w:t>
            </w:r>
          </w:p>
          <w:p w:rsidR="00215D57" w:rsidRPr="000F1AD6" w:rsidRDefault="0041368D" w:rsidP="00215D57">
            <w:pPr>
              <w:widowControl w:val="0"/>
              <w:autoSpaceDE w:val="0"/>
              <w:autoSpaceDN w:val="0"/>
              <w:adjustRightInd w:val="0"/>
              <w:ind w:left="2"/>
              <w:rPr>
                <w:rFonts w:cs="Times New Roman"/>
                <w:bCs/>
              </w:rPr>
            </w:pPr>
            <w:r>
              <w:rPr>
                <w:rFonts w:cs="Times New Roman"/>
                <w:bCs/>
              </w:rPr>
              <w:t>2. Personal &amp; s</w:t>
            </w:r>
            <w:r w:rsidR="00215D57" w:rsidRPr="000F1AD6">
              <w:rPr>
                <w:rFonts w:cs="Times New Roman"/>
                <w:bCs/>
              </w:rPr>
              <w:t>ubject pronouns</w:t>
            </w:r>
          </w:p>
          <w:p w:rsidR="00215D57" w:rsidRPr="000F1AD6" w:rsidRDefault="00215D57" w:rsidP="00215D57">
            <w:pPr>
              <w:widowControl w:val="0"/>
              <w:autoSpaceDE w:val="0"/>
              <w:autoSpaceDN w:val="0"/>
              <w:adjustRightInd w:val="0"/>
              <w:ind w:left="2"/>
              <w:rPr>
                <w:rFonts w:cs="Times New Roman"/>
                <w:bCs/>
              </w:rPr>
            </w:pPr>
            <w:r w:rsidRPr="000F1AD6">
              <w:rPr>
                <w:rFonts w:cs="Times New Roman"/>
                <w:bCs/>
              </w:rPr>
              <w:t xml:space="preserve">3. </w:t>
            </w:r>
            <w:r w:rsidR="001A78CD" w:rsidRPr="000F1AD6">
              <w:rPr>
                <w:rFonts w:cs="Times New Roman"/>
                <w:bCs/>
              </w:rPr>
              <w:t>Present tense w/ BE</w:t>
            </w:r>
            <w:r w:rsidRPr="000F1AD6">
              <w:rPr>
                <w:rFonts w:cs="Times New Roman"/>
                <w:bCs/>
              </w:rPr>
              <w:t xml:space="preserve"> (affirmative, negative, questions)</w:t>
            </w:r>
          </w:p>
          <w:p w:rsidR="00215D57" w:rsidRPr="000F1AD6" w:rsidRDefault="00215D57" w:rsidP="00215D57">
            <w:pPr>
              <w:widowControl w:val="0"/>
              <w:autoSpaceDE w:val="0"/>
              <w:autoSpaceDN w:val="0"/>
              <w:adjustRightInd w:val="0"/>
              <w:ind w:left="2"/>
              <w:rPr>
                <w:rFonts w:cs="Times New Roman"/>
                <w:bCs/>
              </w:rPr>
            </w:pPr>
            <w:r w:rsidRPr="000F1AD6">
              <w:rPr>
                <w:rFonts w:cs="Times New Roman"/>
                <w:bCs/>
              </w:rPr>
              <w:t>4. Possessive adjectives</w:t>
            </w:r>
          </w:p>
          <w:p w:rsidR="00215D57" w:rsidRPr="000F1AD6" w:rsidRDefault="00215D57" w:rsidP="00215D57">
            <w:pPr>
              <w:widowControl w:val="0"/>
              <w:autoSpaceDE w:val="0"/>
              <w:autoSpaceDN w:val="0"/>
              <w:adjustRightInd w:val="0"/>
              <w:ind w:left="2"/>
              <w:rPr>
                <w:rFonts w:cs="Times New Roman"/>
                <w:bCs/>
              </w:rPr>
            </w:pPr>
            <w:r w:rsidRPr="000F1AD6">
              <w:rPr>
                <w:rFonts w:cs="Times New Roman"/>
                <w:bCs/>
              </w:rPr>
              <w:t>5. Questions words – who, what, where, when, how</w:t>
            </w:r>
          </w:p>
          <w:p w:rsidR="00215D57" w:rsidRPr="000F1AD6" w:rsidRDefault="00215D57" w:rsidP="00215D57">
            <w:pPr>
              <w:widowControl w:val="0"/>
              <w:autoSpaceDE w:val="0"/>
              <w:autoSpaceDN w:val="0"/>
              <w:adjustRightInd w:val="0"/>
              <w:ind w:left="2"/>
              <w:rPr>
                <w:rFonts w:cs="Times New Roman"/>
                <w:bCs/>
              </w:rPr>
            </w:pPr>
            <w:r w:rsidRPr="000F1AD6">
              <w:rPr>
                <w:rFonts w:cs="Times New Roman"/>
                <w:bCs/>
              </w:rPr>
              <w:t xml:space="preserve">5. Adjectives and </w:t>
            </w:r>
            <w:r w:rsidR="001A78CD" w:rsidRPr="000F1AD6">
              <w:rPr>
                <w:rFonts w:cs="Times New Roman"/>
                <w:bCs/>
              </w:rPr>
              <w:t xml:space="preserve">their placement </w:t>
            </w:r>
          </w:p>
          <w:p w:rsidR="00215D57" w:rsidRPr="000F1AD6" w:rsidRDefault="00215D57" w:rsidP="00215D57">
            <w:pPr>
              <w:widowControl w:val="0"/>
              <w:autoSpaceDE w:val="0"/>
              <w:autoSpaceDN w:val="0"/>
              <w:adjustRightInd w:val="0"/>
              <w:ind w:left="2"/>
              <w:rPr>
                <w:rFonts w:cs="Times New Roman"/>
                <w:bCs/>
              </w:rPr>
            </w:pPr>
            <w:r w:rsidRPr="000F1AD6">
              <w:rPr>
                <w:rFonts w:cs="Times New Roman"/>
                <w:bCs/>
              </w:rPr>
              <w:t>6. Noun plurals (-s, -</w:t>
            </w:r>
            <w:proofErr w:type="spellStart"/>
            <w:r w:rsidRPr="000F1AD6">
              <w:rPr>
                <w:rFonts w:cs="Times New Roman"/>
                <w:bCs/>
              </w:rPr>
              <w:t>es</w:t>
            </w:r>
            <w:proofErr w:type="spellEnd"/>
            <w:r w:rsidRPr="000F1AD6">
              <w:rPr>
                <w:rFonts w:cs="Times New Roman"/>
                <w:bCs/>
              </w:rPr>
              <w:t>, and</w:t>
            </w:r>
            <w:r w:rsidR="001A78CD" w:rsidRPr="000F1AD6">
              <w:rPr>
                <w:rFonts w:cs="Times New Roman"/>
                <w:bCs/>
              </w:rPr>
              <w:t xml:space="preserve"> common</w:t>
            </w:r>
            <w:r w:rsidRPr="000F1AD6">
              <w:rPr>
                <w:rFonts w:cs="Times New Roman"/>
                <w:bCs/>
              </w:rPr>
              <w:t xml:space="preserve"> irregulars; i.e. child/children)</w:t>
            </w:r>
          </w:p>
          <w:p w:rsidR="0076769A" w:rsidRDefault="00215D57" w:rsidP="00215D57">
            <w:pPr>
              <w:widowControl w:val="0"/>
              <w:autoSpaceDE w:val="0"/>
              <w:autoSpaceDN w:val="0"/>
              <w:adjustRightInd w:val="0"/>
              <w:ind w:left="2"/>
              <w:rPr>
                <w:rFonts w:cs="Times New Roman"/>
                <w:bCs/>
              </w:rPr>
            </w:pPr>
            <w:r w:rsidRPr="000F1AD6">
              <w:rPr>
                <w:rFonts w:cs="Times New Roman"/>
                <w:bCs/>
              </w:rPr>
              <w:t xml:space="preserve">7. </w:t>
            </w:r>
            <w:r w:rsidR="0076769A" w:rsidRPr="000F1AD6">
              <w:rPr>
                <w:rFonts w:cs="Times New Roman"/>
                <w:bCs/>
              </w:rPr>
              <w:t>Simple present tense (affirmative, negative, and questions)</w:t>
            </w:r>
          </w:p>
          <w:p w:rsidR="00215D57" w:rsidRPr="000F1AD6" w:rsidRDefault="0076769A" w:rsidP="00215D57">
            <w:pPr>
              <w:widowControl w:val="0"/>
              <w:autoSpaceDE w:val="0"/>
              <w:autoSpaceDN w:val="0"/>
              <w:adjustRightInd w:val="0"/>
              <w:ind w:left="2"/>
              <w:rPr>
                <w:rFonts w:cs="Times New Roman"/>
                <w:bCs/>
              </w:rPr>
            </w:pPr>
            <w:r w:rsidRPr="000F1AD6">
              <w:rPr>
                <w:rFonts w:cs="Times New Roman"/>
                <w:bCs/>
              </w:rPr>
              <w:t xml:space="preserve">8. </w:t>
            </w:r>
            <w:r w:rsidR="003D567A">
              <w:rPr>
                <w:rFonts w:cs="Times New Roman"/>
                <w:bCs/>
              </w:rPr>
              <w:t>Intro of p</w:t>
            </w:r>
            <w:r w:rsidR="00215D57" w:rsidRPr="000F1AD6">
              <w:rPr>
                <w:rFonts w:cs="Times New Roman"/>
                <w:bCs/>
              </w:rPr>
              <w:t>resent continuous tense (affirmative, negative, and questions)</w:t>
            </w:r>
          </w:p>
          <w:p w:rsidR="00215D57" w:rsidRPr="000F1AD6" w:rsidRDefault="00215D57" w:rsidP="00215D57">
            <w:pPr>
              <w:widowControl w:val="0"/>
              <w:autoSpaceDE w:val="0"/>
              <w:autoSpaceDN w:val="0"/>
              <w:adjustRightInd w:val="0"/>
              <w:ind w:left="2"/>
              <w:rPr>
                <w:rFonts w:cs="Times New Roman"/>
                <w:bCs/>
              </w:rPr>
            </w:pPr>
            <w:r w:rsidRPr="000F1AD6">
              <w:rPr>
                <w:rFonts w:cs="Times New Roman"/>
                <w:bCs/>
              </w:rPr>
              <w:t xml:space="preserve">9. </w:t>
            </w:r>
            <w:r w:rsidR="00510726">
              <w:rPr>
                <w:rFonts w:cs="Times New Roman"/>
                <w:bCs/>
              </w:rPr>
              <w:t>Basic p</w:t>
            </w:r>
            <w:r w:rsidRPr="000F1AD6">
              <w:rPr>
                <w:rFonts w:cs="Times New Roman"/>
                <w:bCs/>
              </w:rPr>
              <w:t>repositions of time and place</w:t>
            </w:r>
          </w:p>
          <w:p w:rsidR="00215D57" w:rsidRPr="000F1AD6" w:rsidRDefault="00215D57" w:rsidP="00215D57">
            <w:pPr>
              <w:widowControl w:val="0"/>
              <w:autoSpaceDE w:val="0"/>
              <w:autoSpaceDN w:val="0"/>
              <w:adjustRightInd w:val="0"/>
              <w:ind w:left="2"/>
              <w:rPr>
                <w:rFonts w:cs="Times New Roman"/>
                <w:bCs/>
              </w:rPr>
            </w:pPr>
            <w:r w:rsidRPr="000F1AD6">
              <w:rPr>
                <w:rFonts w:cs="Times New Roman"/>
                <w:bCs/>
              </w:rPr>
              <w:t>10. There is/there are</w:t>
            </w:r>
          </w:p>
          <w:p w:rsidR="00215D57" w:rsidRDefault="00215D57" w:rsidP="00215D57">
            <w:pPr>
              <w:widowControl w:val="0"/>
              <w:autoSpaceDE w:val="0"/>
              <w:autoSpaceDN w:val="0"/>
              <w:adjustRightInd w:val="0"/>
              <w:ind w:left="2"/>
              <w:rPr>
                <w:rFonts w:cs="Times New Roman"/>
                <w:bCs/>
              </w:rPr>
            </w:pPr>
            <w:r w:rsidRPr="000F1AD6">
              <w:rPr>
                <w:rFonts w:cs="Times New Roman"/>
                <w:bCs/>
              </w:rPr>
              <w:t>11. Like/Like to, can/can’t, have to</w:t>
            </w:r>
          </w:p>
          <w:p w:rsidR="00510726" w:rsidRDefault="00510726" w:rsidP="00215D57">
            <w:pPr>
              <w:widowControl w:val="0"/>
              <w:autoSpaceDE w:val="0"/>
              <w:autoSpaceDN w:val="0"/>
              <w:adjustRightInd w:val="0"/>
              <w:ind w:left="2"/>
              <w:rPr>
                <w:rFonts w:cs="Times New Roman"/>
                <w:bCs/>
              </w:rPr>
            </w:pPr>
            <w:r>
              <w:rPr>
                <w:rFonts w:cs="Times New Roman"/>
                <w:bCs/>
              </w:rPr>
              <w:t>12. Intro to possessive ‘s</w:t>
            </w:r>
          </w:p>
          <w:p w:rsidR="00510726" w:rsidRDefault="00510726" w:rsidP="00215D57">
            <w:pPr>
              <w:widowControl w:val="0"/>
              <w:autoSpaceDE w:val="0"/>
              <w:autoSpaceDN w:val="0"/>
              <w:adjustRightInd w:val="0"/>
              <w:ind w:left="2"/>
              <w:rPr>
                <w:rFonts w:cs="Times New Roman"/>
                <w:bCs/>
              </w:rPr>
            </w:pPr>
            <w:r>
              <w:rPr>
                <w:rFonts w:cs="Times New Roman"/>
                <w:bCs/>
              </w:rPr>
              <w:t>13. Descriptions w/ HAVE &amp; BE</w:t>
            </w:r>
          </w:p>
          <w:p w:rsidR="00510726" w:rsidRDefault="00510726" w:rsidP="00215D57">
            <w:pPr>
              <w:widowControl w:val="0"/>
              <w:autoSpaceDE w:val="0"/>
              <w:autoSpaceDN w:val="0"/>
              <w:adjustRightInd w:val="0"/>
              <w:ind w:left="2"/>
              <w:rPr>
                <w:rFonts w:cs="Times New Roman"/>
                <w:bCs/>
              </w:rPr>
            </w:pPr>
            <w:r>
              <w:rPr>
                <w:rFonts w:cs="Times New Roman"/>
                <w:bCs/>
              </w:rPr>
              <w:t>14. Object pronouns</w:t>
            </w:r>
          </w:p>
          <w:p w:rsidR="00510726" w:rsidRPr="000F1AD6" w:rsidRDefault="00510726" w:rsidP="00215D57">
            <w:pPr>
              <w:widowControl w:val="0"/>
              <w:autoSpaceDE w:val="0"/>
              <w:autoSpaceDN w:val="0"/>
              <w:adjustRightInd w:val="0"/>
              <w:ind w:left="2"/>
              <w:rPr>
                <w:rFonts w:cs="Times New Roman"/>
                <w:bCs/>
              </w:rPr>
            </w:pPr>
            <w:r>
              <w:rPr>
                <w:rFonts w:cs="Times New Roman"/>
                <w:bCs/>
              </w:rPr>
              <w:t>15. Demonstrative pronouns</w:t>
            </w:r>
          </w:p>
        </w:tc>
        <w:tc>
          <w:tcPr>
            <w:tcW w:w="1850" w:type="dxa"/>
          </w:tcPr>
          <w:p w:rsidR="00215D57" w:rsidRPr="000F1AD6" w:rsidRDefault="00215D57" w:rsidP="00215D57">
            <w:pPr>
              <w:pStyle w:val="ListParagraph"/>
              <w:widowControl w:val="0"/>
              <w:autoSpaceDE w:val="0"/>
              <w:autoSpaceDN w:val="0"/>
              <w:adjustRightInd w:val="0"/>
              <w:ind w:left="0" w:hanging="18"/>
              <w:rPr>
                <w:rFonts w:cs="Times New Roman"/>
                <w:b/>
                <w:bCs/>
                <w:i/>
              </w:rPr>
            </w:pPr>
            <w:r w:rsidRPr="000F1AD6">
              <w:rPr>
                <w:rFonts w:cs="Times New Roman"/>
                <w:bCs/>
              </w:rPr>
              <w:t xml:space="preserve">1. Use vocabulary related primarily to everyday needs, and daily activities (i.e., </w:t>
            </w:r>
            <w:r w:rsidR="0009453B">
              <w:rPr>
                <w:rFonts w:cs="Times New Roman"/>
                <w:bCs/>
              </w:rPr>
              <w:t xml:space="preserve">numbers, time, days, months, seasons, weather, </w:t>
            </w:r>
            <w:r w:rsidRPr="000F1AD6">
              <w:rPr>
                <w:rFonts w:cs="Times New Roman"/>
                <w:bCs/>
              </w:rPr>
              <w:t xml:space="preserve">food, health, habits) </w:t>
            </w:r>
            <w:r w:rsidRPr="000F1AD6">
              <w:rPr>
                <w:rFonts w:cs="Times New Roman"/>
                <w:b/>
                <w:bCs/>
                <w:i/>
              </w:rPr>
              <w:t>W2.2b</w:t>
            </w:r>
          </w:p>
          <w:p w:rsidR="00215D57" w:rsidRPr="000F1AD6" w:rsidRDefault="00215D57" w:rsidP="00215D57">
            <w:pPr>
              <w:pStyle w:val="ListParagraph"/>
              <w:widowControl w:val="0"/>
              <w:autoSpaceDE w:val="0"/>
              <w:autoSpaceDN w:val="0"/>
              <w:adjustRightInd w:val="0"/>
              <w:ind w:left="0" w:hanging="18"/>
              <w:rPr>
                <w:rFonts w:cs="Times New Roman"/>
                <w:b/>
                <w:bCs/>
                <w:i/>
              </w:rPr>
            </w:pPr>
            <w:r w:rsidRPr="000F1AD6">
              <w:rPr>
                <w:rFonts w:cs="Times New Roman"/>
                <w:bCs/>
              </w:rPr>
              <w:t xml:space="preserve">2. Identify patterns and categorize words, as in word sorts </w:t>
            </w:r>
            <w:r w:rsidRPr="000F1AD6">
              <w:rPr>
                <w:rFonts w:cs="Times New Roman"/>
                <w:b/>
                <w:bCs/>
                <w:i/>
              </w:rPr>
              <w:t>R2.2d</w:t>
            </w:r>
          </w:p>
          <w:p w:rsidR="00215D57" w:rsidRPr="00510726" w:rsidRDefault="00215D57" w:rsidP="00510726">
            <w:pPr>
              <w:pStyle w:val="ListParagraph"/>
              <w:widowControl w:val="0"/>
              <w:autoSpaceDE w:val="0"/>
              <w:autoSpaceDN w:val="0"/>
              <w:adjustRightInd w:val="0"/>
              <w:ind w:left="0" w:hanging="18"/>
              <w:rPr>
                <w:rFonts w:cs="Times New Roman"/>
                <w:b/>
                <w:bCs/>
                <w:i/>
              </w:rPr>
            </w:pPr>
            <w:r w:rsidRPr="000F1AD6">
              <w:rPr>
                <w:rFonts w:cs="Times New Roman"/>
                <w:bCs/>
              </w:rPr>
              <w:t xml:space="preserve">3. </w:t>
            </w:r>
            <w:r w:rsidRPr="00510726">
              <w:rPr>
                <w:rFonts w:cs="Times New Roman"/>
                <w:bCs/>
              </w:rPr>
              <w:t xml:space="preserve">Develop basic vocabulary related to descriptions and everyday needs </w:t>
            </w:r>
            <w:r w:rsidRPr="00510726">
              <w:rPr>
                <w:rFonts w:cs="Times New Roman"/>
                <w:b/>
                <w:bCs/>
                <w:i/>
              </w:rPr>
              <w:t>S2.2b</w:t>
            </w:r>
          </w:p>
          <w:p w:rsidR="00215D57" w:rsidRPr="000F1AD6" w:rsidRDefault="00510726" w:rsidP="00215D57">
            <w:pPr>
              <w:pStyle w:val="ListParagraph"/>
              <w:widowControl w:val="0"/>
              <w:autoSpaceDE w:val="0"/>
              <w:autoSpaceDN w:val="0"/>
              <w:adjustRightInd w:val="0"/>
              <w:ind w:left="0" w:hanging="18"/>
              <w:rPr>
                <w:rFonts w:cs="Times New Roman"/>
                <w:b/>
                <w:bCs/>
                <w:i/>
              </w:rPr>
            </w:pPr>
            <w:r>
              <w:rPr>
                <w:rFonts w:cs="Times New Roman"/>
                <w:bCs/>
              </w:rPr>
              <w:t>4</w:t>
            </w:r>
            <w:r w:rsidR="00215D57" w:rsidRPr="000F1AD6">
              <w:rPr>
                <w:rFonts w:cs="Times New Roman"/>
                <w:bCs/>
              </w:rPr>
              <w:t xml:space="preserve">. Understand basic vocabulary used in social interactions and related to personal needs </w:t>
            </w:r>
            <w:r w:rsidR="00215D57" w:rsidRPr="000F1AD6">
              <w:rPr>
                <w:rFonts w:cs="Times New Roman"/>
                <w:b/>
                <w:bCs/>
                <w:i/>
              </w:rPr>
              <w:t>L2.2a</w:t>
            </w:r>
          </w:p>
        </w:tc>
        <w:tc>
          <w:tcPr>
            <w:tcW w:w="1612" w:type="dxa"/>
          </w:tcPr>
          <w:p w:rsidR="00215D57" w:rsidRPr="000F1AD6" w:rsidRDefault="0041368D" w:rsidP="00215D57">
            <w:pPr>
              <w:widowControl w:val="0"/>
              <w:autoSpaceDE w:val="0"/>
              <w:autoSpaceDN w:val="0"/>
              <w:adjustRightInd w:val="0"/>
              <w:rPr>
                <w:rFonts w:cs="Times New Roman"/>
                <w:b/>
                <w:bCs/>
                <w:i/>
              </w:rPr>
            </w:pPr>
            <w:r>
              <w:rPr>
                <w:rFonts w:cs="Times New Roman"/>
                <w:bCs/>
              </w:rPr>
              <w:t>1. Silently r</w:t>
            </w:r>
            <w:r w:rsidR="00720142">
              <w:rPr>
                <w:rFonts w:cs="Times New Roman"/>
                <w:bCs/>
              </w:rPr>
              <w:t xml:space="preserve">ead and understand a 1-2 </w:t>
            </w:r>
            <w:r w:rsidR="00215D57" w:rsidRPr="000F1AD6">
              <w:rPr>
                <w:rFonts w:cs="Times New Roman"/>
                <w:bCs/>
              </w:rPr>
              <w:t xml:space="preserve">paragraphs relevant to lessons </w:t>
            </w:r>
            <w:r>
              <w:rPr>
                <w:rFonts w:cs="Times New Roman"/>
                <w:bCs/>
              </w:rPr>
              <w:t xml:space="preserve">/ demonstrate understanding by answering simple comprehension questions </w:t>
            </w:r>
            <w:r w:rsidR="00215D57" w:rsidRPr="000F1AD6">
              <w:rPr>
                <w:rFonts w:cs="Times New Roman"/>
                <w:b/>
                <w:bCs/>
                <w:i/>
              </w:rPr>
              <w:t>R1.2a</w:t>
            </w:r>
          </w:p>
          <w:p w:rsidR="00215D57" w:rsidRDefault="00215D57" w:rsidP="00510726">
            <w:pPr>
              <w:widowControl w:val="0"/>
              <w:autoSpaceDE w:val="0"/>
              <w:autoSpaceDN w:val="0"/>
              <w:adjustRightInd w:val="0"/>
              <w:rPr>
                <w:rFonts w:cs="Times New Roman"/>
                <w:b/>
                <w:bCs/>
                <w:i/>
              </w:rPr>
            </w:pPr>
            <w:r w:rsidRPr="000F1AD6">
              <w:rPr>
                <w:rFonts w:cs="Times New Roman"/>
                <w:bCs/>
              </w:rPr>
              <w:t xml:space="preserve">2. Understand simple and compound sentences in single </w:t>
            </w:r>
            <w:r w:rsidR="0041368D">
              <w:rPr>
                <w:rFonts w:cs="Times New Roman"/>
                <w:bCs/>
              </w:rPr>
              <w:t xml:space="preserve">or linked </w:t>
            </w:r>
            <w:r w:rsidRPr="000F1AD6">
              <w:rPr>
                <w:rFonts w:cs="Times New Roman"/>
                <w:bCs/>
              </w:rPr>
              <w:t xml:space="preserve">paragraphs </w:t>
            </w:r>
            <w:r w:rsidRPr="000F1AD6">
              <w:rPr>
                <w:rFonts w:cs="Times New Roman"/>
                <w:b/>
                <w:bCs/>
                <w:i/>
              </w:rPr>
              <w:t>R2.2b</w:t>
            </w:r>
          </w:p>
          <w:p w:rsidR="0041368D" w:rsidRDefault="00510726" w:rsidP="00510726">
            <w:pPr>
              <w:widowControl w:val="0"/>
              <w:autoSpaceDE w:val="0"/>
              <w:autoSpaceDN w:val="0"/>
              <w:adjustRightInd w:val="0"/>
              <w:rPr>
                <w:rFonts w:cs="Times New Roman"/>
                <w:bCs/>
              </w:rPr>
            </w:pPr>
            <w:r w:rsidRPr="00510726">
              <w:rPr>
                <w:rFonts w:cs="Times New Roman"/>
                <w:bCs/>
              </w:rPr>
              <w:t>3.</w:t>
            </w:r>
            <w:r w:rsidR="0041368D">
              <w:rPr>
                <w:rFonts w:cs="Times New Roman"/>
                <w:bCs/>
              </w:rPr>
              <w:t>Read a short passage aloud with relative ease</w:t>
            </w:r>
          </w:p>
          <w:p w:rsidR="00B65C44" w:rsidRPr="000F1AD6" w:rsidRDefault="00720142" w:rsidP="00510726">
            <w:pPr>
              <w:widowControl w:val="0"/>
              <w:autoSpaceDE w:val="0"/>
              <w:autoSpaceDN w:val="0"/>
              <w:adjustRightInd w:val="0"/>
              <w:rPr>
                <w:rFonts w:cs="Times New Roman"/>
                <w:b/>
                <w:bCs/>
                <w:i/>
              </w:rPr>
            </w:pPr>
            <w:r>
              <w:rPr>
                <w:rFonts w:cs="Times New Roman"/>
                <w:bCs/>
              </w:rPr>
              <w:t>4</w:t>
            </w:r>
            <w:r w:rsidR="00B65C44">
              <w:rPr>
                <w:rFonts w:cs="Times New Roman"/>
                <w:bCs/>
              </w:rPr>
              <w:t>. Find simple facts in a passage</w:t>
            </w:r>
          </w:p>
        </w:tc>
        <w:tc>
          <w:tcPr>
            <w:tcW w:w="2154" w:type="dxa"/>
          </w:tcPr>
          <w:p w:rsidR="00720142" w:rsidRDefault="00215D57" w:rsidP="00215D57">
            <w:pPr>
              <w:widowControl w:val="0"/>
              <w:autoSpaceDE w:val="0"/>
              <w:autoSpaceDN w:val="0"/>
              <w:adjustRightInd w:val="0"/>
              <w:ind w:hanging="18"/>
              <w:rPr>
                <w:rFonts w:cs="Times New Roman"/>
              </w:rPr>
            </w:pPr>
            <w:r w:rsidRPr="000F1AD6">
              <w:rPr>
                <w:rFonts w:cs="Times New Roman"/>
              </w:rPr>
              <w:t xml:space="preserve">1. </w:t>
            </w:r>
            <w:r w:rsidR="00720142" w:rsidRPr="00510726">
              <w:rPr>
                <w:rFonts w:cs="Times New Roman"/>
                <w:bCs/>
              </w:rPr>
              <w:t>Spell words using phonics &amp; alphabet</w:t>
            </w:r>
            <w:r w:rsidR="00720142" w:rsidRPr="000F1AD6">
              <w:rPr>
                <w:rFonts w:cs="Times New Roman"/>
              </w:rPr>
              <w:t xml:space="preserve"> </w:t>
            </w:r>
          </w:p>
          <w:p w:rsidR="00215D57" w:rsidRPr="000F1AD6" w:rsidRDefault="00720142" w:rsidP="00215D57">
            <w:pPr>
              <w:widowControl w:val="0"/>
              <w:autoSpaceDE w:val="0"/>
              <w:autoSpaceDN w:val="0"/>
              <w:adjustRightInd w:val="0"/>
              <w:ind w:hanging="18"/>
              <w:rPr>
                <w:rFonts w:cs="Times New Roman"/>
                <w:b/>
                <w:i/>
              </w:rPr>
            </w:pPr>
            <w:r>
              <w:rPr>
                <w:rFonts w:cs="Times New Roman"/>
              </w:rPr>
              <w:t xml:space="preserve">2. </w:t>
            </w:r>
            <w:r w:rsidR="00215D57" w:rsidRPr="000F1AD6">
              <w:rPr>
                <w:rFonts w:cs="Times New Roman"/>
              </w:rPr>
              <w:t xml:space="preserve">Generate </w:t>
            </w:r>
            <w:r w:rsidR="0041368D">
              <w:rPr>
                <w:rFonts w:cs="Times New Roman"/>
              </w:rPr>
              <w:t xml:space="preserve">3-5 </w:t>
            </w:r>
            <w:r w:rsidR="00215D57" w:rsidRPr="000F1AD6">
              <w:rPr>
                <w:rFonts w:cs="Times New Roman"/>
              </w:rPr>
              <w:t xml:space="preserve">original </w:t>
            </w:r>
            <w:r w:rsidR="0041368D">
              <w:rPr>
                <w:rFonts w:cs="Times New Roman"/>
              </w:rPr>
              <w:t>sentences</w:t>
            </w:r>
            <w:r w:rsidR="00215D57" w:rsidRPr="000F1AD6">
              <w:rPr>
                <w:rFonts w:cs="Times New Roman"/>
              </w:rPr>
              <w:t xml:space="preserve"> on familiar topics, </w:t>
            </w:r>
            <w:r w:rsidR="001A78CD" w:rsidRPr="000F1AD6">
              <w:rPr>
                <w:rFonts w:cs="Times New Roman"/>
              </w:rPr>
              <w:t xml:space="preserve">(w/teacher support) </w:t>
            </w:r>
            <w:r w:rsidR="00215D57" w:rsidRPr="000F1AD6">
              <w:rPr>
                <w:rFonts w:cs="Times New Roman"/>
                <w:b/>
                <w:i/>
              </w:rPr>
              <w:t>W1.2a</w:t>
            </w:r>
          </w:p>
          <w:p w:rsidR="00215D57" w:rsidRPr="000F1AD6" w:rsidRDefault="00215D57" w:rsidP="00215D57">
            <w:pPr>
              <w:widowControl w:val="0"/>
              <w:autoSpaceDE w:val="0"/>
              <w:autoSpaceDN w:val="0"/>
              <w:adjustRightInd w:val="0"/>
              <w:ind w:hanging="18"/>
              <w:rPr>
                <w:rFonts w:cs="Times New Roman"/>
                <w:b/>
                <w:i/>
              </w:rPr>
            </w:pPr>
            <w:r w:rsidRPr="000F1AD6">
              <w:rPr>
                <w:rFonts w:cs="Times New Roman"/>
              </w:rPr>
              <w:t xml:space="preserve">2. Fill out </w:t>
            </w:r>
            <w:r w:rsidR="001A78CD" w:rsidRPr="000F1AD6">
              <w:rPr>
                <w:rFonts w:cs="Times New Roman"/>
              </w:rPr>
              <w:t xml:space="preserve">simple </w:t>
            </w:r>
            <w:r w:rsidRPr="000F1AD6">
              <w:rPr>
                <w:rFonts w:cs="Times New Roman"/>
              </w:rPr>
              <w:t xml:space="preserve">forms with personal identification information </w:t>
            </w:r>
            <w:r w:rsidRPr="000F1AD6">
              <w:rPr>
                <w:rFonts w:cs="Times New Roman"/>
                <w:b/>
                <w:i/>
              </w:rPr>
              <w:t>W1.2b</w:t>
            </w:r>
          </w:p>
          <w:p w:rsidR="00215D57" w:rsidRPr="000F1AD6" w:rsidRDefault="00215D57" w:rsidP="00215D57">
            <w:pPr>
              <w:widowControl w:val="0"/>
              <w:autoSpaceDE w:val="0"/>
              <w:autoSpaceDN w:val="0"/>
              <w:adjustRightInd w:val="0"/>
              <w:ind w:hanging="18"/>
              <w:rPr>
                <w:rFonts w:cs="Times New Roman"/>
                <w:b/>
                <w:i/>
              </w:rPr>
            </w:pPr>
            <w:r w:rsidRPr="000F1AD6">
              <w:rPr>
                <w:rFonts w:cs="Times New Roman"/>
              </w:rPr>
              <w:t>3. Write affirmative sentence</w:t>
            </w:r>
            <w:r w:rsidR="0076769A">
              <w:rPr>
                <w:rFonts w:cs="Times New Roman"/>
              </w:rPr>
              <w:t xml:space="preserve">s, formulaic questions, and </w:t>
            </w:r>
            <w:r w:rsidRPr="000F1AD6">
              <w:rPr>
                <w:rFonts w:cs="Times New Roman"/>
              </w:rPr>
              <w:t xml:space="preserve">numbers, including those for money and time </w:t>
            </w:r>
            <w:r w:rsidRPr="000F1AD6">
              <w:rPr>
                <w:rFonts w:cs="Times New Roman"/>
                <w:b/>
                <w:i/>
              </w:rPr>
              <w:t>W2.2a</w:t>
            </w:r>
          </w:p>
          <w:p w:rsidR="001A78CD" w:rsidRDefault="001A78CD" w:rsidP="001A78CD">
            <w:pPr>
              <w:widowControl w:val="0"/>
              <w:autoSpaceDE w:val="0"/>
              <w:autoSpaceDN w:val="0"/>
              <w:adjustRightInd w:val="0"/>
              <w:ind w:hanging="18"/>
              <w:rPr>
                <w:rFonts w:cs="Times New Roman"/>
              </w:rPr>
            </w:pPr>
            <w:r w:rsidRPr="000F1AD6">
              <w:rPr>
                <w:rFonts w:cs="Times New Roman"/>
              </w:rPr>
              <w:t>4. Demonstrate basic understanding of mechanics conventions such as capitals a</w:t>
            </w:r>
            <w:r w:rsidR="008F65B1">
              <w:rPr>
                <w:rFonts w:cs="Times New Roman"/>
              </w:rPr>
              <w:t>nd periods as well as concept of subject, verb, and s/v agreement</w:t>
            </w:r>
            <w:r w:rsidRPr="000F1AD6">
              <w:rPr>
                <w:rFonts w:cs="Times New Roman"/>
              </w:rPr>
              <w:t xml:space="preserve">  </w:t>
            </w:r>
          </w:p>
          <w:p w:rsidR="0041368D" w:rsidRPr="000F1AD6" w:rsidRDefault="0041368D" w:rsidP="001A78CD">
            <w:pPr>
              <w:widowControl w:val="0"/>
              <w:autoSpaceDE w:val="0"/>
              <w:autoSpaceDN w:val="0"/>
              <w:adjustRightInd w:val="0"/>
              <w:ind w:hanging="18"/>
              <w:rPr>
                <w:rFonts w:cs="Times New Roman"/>
              </w:rPr>
            </w:pPr>
            <w:r>
              <w:rPr>
                <w:rFonts w:cs="Times New Roman"/>
              </w:rPr>
              <w:t>5. Write familiar words and basic sentences from dictation</w:t>
            </w:r>
          </w:p>
        </w:tc>
        <w:tc>
          <w:tcPr>
            <w:tcW w:w="2453" w:type="dxa"/>
          </w:tcPr>
          <w:p w:rsidR="0080779E" w:rsidRPr="000F1AD6" w:rsidRDefault="0080779E" w:rsidP="001A78CD">
            <w:pPr>
              <w:pStyle w:val="ListParagraph"/>
              <w:widowControl w:val="0"/>
              <w:numPr>
                <w:ilvl w:val="0"/>
                <w:numId w:val="18"/>
              </w:numPr>
              <w:tabs>
                <w:tab w:val="left" w:pos="0"/>
                <w:tab w:val="left" w:pos="237"/>
              </w:tabs>
              <w:autoSpaceDE w:val="0"/>
              <w:autoSpaceDN w:val="0"/>
              <w:adjustRightInd w:val="0"/>
              <w:ind w:left="0" w:firstLine="0"/>
              <w:rPr>
                <w:rFonts w:cs="Times New Roman"/>
              </w:rPr>
            </w:pPr>
            <w:r w:rsidRPr="000F1AD6">
              <w:rPr>
                <w:rFonts w:cs="Times New Roman"/>
              </w:rPr>
              <w:t>Alphabetize words in preparation for using a dictionary</w:t>
            </w:r>
          </w:p>
          <w:p w:rsidR="008F65B1" w:rsidRDefault="008F65B1" w:rsidP="001A78CD">
            <w:pPr>
              <w:pStyle w:val="ListParagraph"/>
              <w:widowControl w:val="0"/>
              <w:numPr>
                <w:ilvl w:val="0"/>
                <w:numId w:val="18"/>
              </w:numPr>
              <w:tabs>
                <w:tab w:val="left" w:pos="0"/>
                <w:tab w:val="left" w:pos="237"/>
              </w:tabs>
              <w:autoSpaceDE w:val="0"/>
              <w:autoSpaceDN w:val="0"/>
              <w:adjustRightInd w:val="0"/>
              <w:ind w:left="0" w:firstLine="0"/>
              <w:rPr>
                <w:rFonts w:cs="Times New Roman"/>
              </w:rPr>
            </w:pPr>
            <w:r>
              <w:rPr>
                <w:rFonts w:cs="Times New Roman"/>
              </w:rPr>
              <w:t>Use a simplified dictionary</w:t>
            </w:r>
          </w:p>
          <w:p w:rsidR="00215D57" w:rsidRPr="000F1AD6" w:rsidRDefault="00215D57" w:rsidP="001A78CD">
            <w:pPr>
              <w:pStyle w:val="ListParagraph"/>
              <w:widowControl w:val="0"/>
              <w:numPr>
                <w:ilvl w:val="0"/>
                <w:numId w:val="18"/>
              </w:numPr>
              <w:tabs>
                <w:tab w:val="left" w:pos="0"/>
                <w:tab w:val="left" w:pos="237"/>
              </w:tabs>
              <w:autoSpaceDE w:val="0"/>
              <w:autoSpaceDN w:val="0"/>
              <w:adjustRightInd w:val="0"/>
              <w:ind w:left="0" w:firstLine="0"/>
              <w:rPr>
                <w:rFonts w:cs="Times New Roman"/>
              </w:rPr>
            </w:pPr>
            <w:r w:rsidRPr="000F1AD6">
              <w:rPr>
                <w:rFonts w:cs="Times New Roman"/>
              </w:rPr>
              <w:t>Organize a 3-ring binder for class ma</w:t>
            </w:r>
            <w:r w:rsidR="001A78CD" w:rsidRPr="000F1AD6">
              <w:rPr>
                <w:rFonts w:cs="Times New Roman"/>
              </w:rPr>
              <w:t>t</w:t>
            </w:r>
            <w:r w:rsidRPr="000F1AD6">
              <w:rPr>
                <w:rFonts w:cs="Times New Roman"/>
              </w:rPr>
              <w:t>erials (w/teacher support)</w:t>
            </w:r>
          </w:p>
          <w:p w:rsidR="001A78CD" w:rsidRPr="000F1AD6" w:rsidRDefault="001A78CD" w:rsidP="001A78CD">
            <w:pPr>
              <w:pStyle w:val="ListParagraph"/>
              <w:widowControl w:val="0"/>
              <w:numPr>
                <w:ilvl w:val="0"/>
                <w:numId w:val="18"/>
              </w:numPr>
              <w:tabs>
                <w:tab w:val="left" w:pos="0"/>
                <w:tab w:val="left" w:pos="237"/>
              </w:tabs>
              <w:autoSpaceDE w:val="0"/>
              <w:autoSpaceDN w:val="0"/>
              <w:adjustRightInd w:val="0"/>
              <w:ind w:left="0" w:firstLine="0"/>
              <w:rPr>
                <w:rFonts w:cs="Times New Roman"/>
              </w:rPr>
            </w:pPr>
            <w:r w:rsidRPr="000F1AD6">
              <w:rPr>
                <w:rFonts w:cs="Times New Roman"/>
              </w:rPr>
              <w:t>Understand class rules and expectations</w:t>
            </w:r>
          </w:p>
          <w:p w:rsidR="00215D57" w:rsidRPr="000F1AD6" w:rsidRDefault="00215D57" w:rsidP="001A78CD">
            <w:pPr>
              <w:pStyle w:val="ListParagraph"/>
              <w:widowControl w:val="0"/>
              <w:numPr>
                <w:ilvl w:val="0"/>
                <w:numId w:val="18"/>
              </w:numPr>
              <w:tabs>
                <w:tab w:val="left" w:pos="0"/>
                <w:tab w:val="left" w:pos="189"/>
              </w:tabs>
              <w:autoSpaceDE w:val="0"/>
              <w:autoSpaceDN w:val="0"/>
              <w:adjustRightInd w:val="0"/>
              <w:ind w:left="0" w:firstLine="0"/>
              <w:rPr>
                <w:rFonts w:cs="Times New Roman"/>
              </w:rPr>
            </w:pPr>
            <w:r w:rsidRPr="000F1AD6">
              <w:rPr>
                <w:rFonts w:cs="Times New Roman"/>
              </w:rPr>
              <w:t xml:space="preserve">Develop and use memory </w:t>
            </w:r>
            <w:r w:rsidR="001A78CD" w:rsidRPr="000F1AD6">
              <w:rPr>
                <w:rFonts w:cs="Times New Roman"/>
              </w:rPr>
              <w:t xml:space="preserve">and study </w:t>
            </w:r>
            <w:r w:rsidRPr="000F1AD6">
              <w:rPr>
                <w:rFonts w:cs="Times New Roman"/>
              </w:rPr>
              <w:t>strategies</w:t>
            </w:r>
          </w:p>
          <w:p w:rsidR="00215D57" w:rsidRDefault="00215D57" w:rsidP="000F1AD6">
            <w:pPr>
              <w:pStyle w:val="ListParagraph"/>
              <w:widowControl w:val="0"/>
              <w:numPr>
                <w:ilvl w:val="0"/>
                <w:numId w:val="18"/>
              </w:numPr>
              <w:tabs>
                <w:tab w:val="left" w:pos="0"/>
                <w:tab w:val="left" w:pos="189"/>
              </w:tabs>
              <w:autoSpaceDE w:val="0"/>
              <w:autoSpaceDN w:val="0"/>
              <w:adjustRightInd w:val="0"/>
              <w:ind w:left="0" w:firstLine="0"/>
              <w:rPr>
                <w:rFonts w:cs="Times New Roman"/>
              </w:rPr>
            </w:pPr>
            <w:r w:rsidRPr="000F1AD6">
              <w:rPr>
                <w:rFonts w:cs="Times New Roman"/>
              </w:rPr>
              <w:t>Develop and use strategies to set and achieve personal goals</w:t>
            </w:r>
          </w:p>
          <w:p w:rsidR="00510726" w:rsidRDefault="00510726" w:rsidP="000F1AD6">
            <w:pPr>
              <w:pStyle w:val="ListParagraph"/>
              <w:widowControl w:val="0"/>
              <w:numPr>
                <w:ilvl w:val="0"/>
                <w:numId w:val="18"/>
              </w:numPr>
              <w:tabs>
                <w:tab w:val="left" w:pos="0"/>
                <w:tab w:val="left" w:pos="189"/>
              </w:tabs>
              <w:autoSpaceDE w:val="0"/>
              <w:autoSpaceDN w:val="0"/>
              <w:adjustRightInd w:val="0"/>
              <w:ind w:left="0" w:firstLine="0"/>
              <w:rPr>
                <w:rFonts w:cs="Times New Roman"/>
              </w:rPr>
            </w:pPr>
            <w:r>
              <w:rPr>
                <w:rFonts w:cs="Times New Roman"/>
              </w:rPr>
              <w:t>Understand and follow directions in order to complete written activities</w:t>
            </w:r>
          </w:p>
          <w:p w:rsidR="008F65B1" w:rsidRPr="000F1AD6" w:rsidRDefault="008F65B1" w:rsidP="000F1AD6">
            <w:pPr>
              <w:pStyle w:val="ListParagraph"/>
              <w:widowControl w:val="0"/>
              <w:numPr>
                <w:ilvl w:val="0"/>
                <w:numId w:val="18"/>
              </w:numPr>
              <w:tabs>
                <w:tab w:val="left" w:pos="0"/>
                <w:tab w:val="left" w:pos="189"/>
              </w:tabs>
              <w:autoSpaceDE w:val="0"/>
              <w:autoSpaceDN w:val="0"/>
              <w:adjustRightInd w:val="0"/>
              <w:ind w:left="0" w:firstLine="0"/>
              <w:rPr>
                <w:rFonts w:cs="Times New Roman"/>
              </w:rPr>
            </w:pPr>
            <w:r>
              <w:rPr>
                <w:rFonts w:cs="Times New Roman"/>
              </w:rPr>
              <w:t xml:space="preserve">In a text, understand table of contents, index, menu, heading, subheadings, etc.  </w:t>
            </w:r>
          </w:p>
        </w:tc>
      </w:tr>
    </w:tbl>
    <w:p w:rsidR="0009453B" w:rsidRDefault="0009453B" w:rsidP="00B65C44">
      <w:pPr>
        <w:rPr>
          <w:rFonts w:ascii="Georgia" w:hAnsi="Georgia" w:cstheme="minorHAnsi"/>
          <w:b/>
          <w:sz w:val="28"/>
          <w:szCs w:val="28"/>
        </w:rPr>
      </w:pPr>
    </w:p>
    <w:p w:rsidR="00B65C44" w:rsidRPr="0009453B" w:rsidRDefault="00B65C44" w:rsidP="00B65C44">
      <w:pPr>
        <w:rPr>
          <w:rFonts w:ascii="Palatino Linotype" w:hAnsi="Palatino Linotype" w:cstheme="minorHAnsi"/>
          <w:b/>
          <w:sz w:val="28"/>
          <w:szCs w:val="28"/>
        </w:rPr>
      </w:pPr>
      <w:r w:rsidRPr="0009453B">
        <w:rPr>
          <w:rFonts w:ascii="Palatino Linotype" w:hAnsi="Palatino Linotype" w:cstheme="minorHAnsi"/>
          <w:b/>
          <w:sz w:val="28"/>
          <w:szCs w:val="28"/>
        </w:rPr>
        <w:t>ELL 1/</w:t>
      </w:r>
      <w:proofErr w:type="gramStart"/>
      <w:r w:rsidRPr="0009453B">
        <w:rPr>
          <w:rFonts w:ascii="Palatino Linotype" w:hAnsi="Palatino Linotype" w:cstheme="minorHAnsi"/>
          <w:b/>
          <w:sz w:val="28"/>
          <w:szCs w:val="28"/>
        </w:rPr>
        <w:t>A</w:t>
      </w:r>
      <w:proofErr w:type="gramEnd"/>
      <w:r w:rsidRPr="0009453B">
        <w:rPr>
          <w:rFonts w:ascii="Palatino Linotype" w:hAnsi="Palatino Linotype" w:cstheme="minorHAnsi"/>
          <w:b/>
          <w:sz w:val="28"/>
          <w:szCs w:val="28"/>
        </w:rPr>
        <w:t xml:space="preserve"> EXIT CRITERIA </w:t>
      </w:r>
    </w:p>
    <w:p w:rsidR="00B65C44" w:rsidRPr="0009453B" w:rsidRDefault="00B65C44" w:rsidP="00B65C44">
      <w:pPr>
        <w:rPr>
          <w:rFonts w:ascii="Palatino Linotype" w:hAnsi="Palatino Linotype" w:cstheme="minorHAnsi"/>
          <w:sz w:val="24"/>
          <w:u w:val="single"/>
        </w:rPr>
      </w:pPr>
      <w:r w:rsidRPr="0009453B">
        <w:rPr>
          <w:rFonts w:ascii="Palatino Linotype" w:hAnsi="Palatino Linotype" w:cstheme="minorHAnsi"/>
          <w:sz w:val="24"/>
          <w:u w:val="single"/>
        </w:rPr>
        <w:t>Listening/Speaking</w:t>
      </w:r>
    </w:p>
    <w:p w:rsidR="00B65C44" w:rsidRPr="0009453B" w:rsidRDefault="00B65C44" w:rsidP="00B65C44">
      <w:pPr>
        <w:ind w:left="1440" w:hanging="720"/>
        <w:rPr>
          <w:rFonts w:ascii="Palatino Linotype" w:hAnsi="Palatino Linotype" w:cstheme="minorHAnsi"/>
          <w:sz w:val="24"/>
        </w:rPr>
      </w:pPr>
      <w:r w:rsidRPr="0009453B">
        <w:rPr>
          <w:rFonts w:ascii="Palatino Linotype" w:hAnsi="Palatino Linotype" w:cstheme="minorHAnsi"/>
          <w:sz w:val="24"/>
        </w:rPr>
        <w:t xml:space="preserve">*Understand simple phrases containing familiar vocabulary (including numbers, time, days of the week, months, seasons, weather, etc.) and structures when spoken slowly.  </w:t>
      </w:r>
      <w:proofErr w:type="gramStart"/>
      <w:r w:rsidRPr="0009453B">
        <w:rPr>
          <w:rFonts w:ascii="Palatino Linotype" w:hAnsi="Palatino Linotype" w:cstheme="minorHAnsi"/>
          <w:sz w:val="24"/>
        </w:rPr>
        <w:t>May need rewording and/or repetition.</w:t>
      </w:r>
      <w:proofErr w:type="gramEnd"/>
    </w:p>
    <w:p w:rsidR="00B65C44" w:rsidRPr="0009453B" w:rsidRDefault="00B65C44" w:rsidP="00B65C44">
      <w:pPr>
        <w:rPr>
          <w:rFonts w:ascii="Palatino Linotype" w:hAnsi="Palatino Linotype" w:cstheme="minorHAnsi"/>
          <w:sz w:val="24"/>
        </w:rPr>
      </w:pPr>
      <w:r w:rsidRPr="0009453B">
        <w:rPr>
          <w:rFonts w:ascii="Palatino Linotype" w:hAnsi="Palatino Linotype" w:cstheme="minorHAnsi"/>
          <w:sz w:val="24"/>
        </w:rPr>
        <w:tab/>
        <w:t xml:space="preserve">*Understand and answer mixed </w:t>
      </w:r>
      <w:proofErr w:type="spellStart"/>
      <w:r w:rsidRPr="0009453B">
        <w:rPr>
          <w:rFonts w:ascii="Palatino Linotype" w:hAnsi="Palatino Linotype" w:cstheme="minorHAnsi"/>
          <w:sz w:val="24"/>
        </w:rPr>
        <w:t>wh</w:t>
      </w:r>
      <w:proofErr w:type="spellEnd"/>
      <w:r w:rsidRPr="0009453B">
        <w:rPr>
          <w:rFonts w:ascii="Palatino Linotype" w:hAnsi="Palatino Linotype" w:cstheme="minorHAnsi"/>
          <w:sz w:val="24"/>
        </w:rPr>
        <w:t>- questions</w:t>
      </w:r>
    </w:p>
    <w:p w:rsidR="00B65C44" w:rsidRPr="0009453B" w:rsidRDefault="00B65C44" w:rsidP="00B65C44">
      <w:pPr>
        <w:rPr>
          <w:rFonts w:ascii="Palatino Linotype" w:hAnsi="Palatino Linotype" w:cstheme="minorHAnsi"/>
          <w:sz w:val="24"/>
        </w:rPr>
      </w:pPr>
      <w:r w:rsidRPr="0009453B">
        <w:rPr>
          <w:rFonts w:ascii="Palatino Linotype" w:hAnsi="Palatino Linotype" w:cstheme="minorHAnsi"/>
          <w:sz w:val="24"/>
        </w:rPr>
        <w:tab/>
        <w:t xml:space="preserve">*Express ideas, however simply; (low fluency/accuracy) </w:t>
      </w:r>
    </w:p>
    <w:p w:rsidR="00B65C44" w:rsidRPr="0009453B" w:rsidRDefault="00B65C44" w:rsidP="00B65C44">
      <w:pPr>
        <w:rPr>
          <w:rFonts w:ascii="Palatino Linotype" w:hAnsi="Palatino Linotype" w:cstheme="minorHAnsi"/>
          <w:sz w:val="24"/>
        </w:rPr>
      </w:pPr>
      <w:r w:rsidRPr="0009453B">
        <w:rPr>
          <w:rFonts w:ascii="Palatino Linotype" w:hAnsi="Palatino Linotype" w:cstheme="minorHAnsi"/>
          <w:sz w:val="24"/>
        </w:rPr>
        <w:tab/>
        <w:t xml:space="preserve">*Express basic survival needs, including asking and responding to related questions (not necessarily grammatically correct) </w:t>
      </w:r>
    </w:p>
    <w:p w:rsidR="00B65C44" w:rsidRPr="0009453B" w:rsidRDefault="00B65C44" w:rsidP="00B65C44">
      <w:pPr>
        <w:rPr>
          <w:rFonts w:ascii="Palatino Linotype" w:hAnsi="Palatino Linotype" w:cstheme="minorHAnsi"/>
          <w:sz w:val="24"/>
        </w:rPr>
      </w:pPr>
      <w:r w:rsidRPr="0009453B">
        <w:rPr>
          <w:rFonts w:ascii="Palatino Linotype" w:hAnsi="Palatino Linotype" w:cstheme="minorHAnsi"/>
          <w:sz w:val="24"/>
        </w:rPr>
        <w:tab/>
        <w:t>*Participate in routine social conversations (i.e. greetings, invitations)</w:t>
      </w:r>
    </w:p>
    <w:p w:rsidR="00B65C44" w:rsidRPr="0009453B" w:rsidRDefault="00B65C44" w:rsidP="00B65C44">
      <w:pPr>
        <w:rPr>
          <w:rFonts w:ascii="Palatino Linotype" w:hAnsi="Palatino Linotype" w:cstheme="minorHAnsi"/>
          <w:sz w:val="24"/>
        </w:rPr>
      </w:pPr>
      <w:r w:rsidRPr="0009453B">
        <w:rPr>
          <w:rFonts w:ascii="Palatino Linotype" w:hAnsi="Palatino Linotype" w:cstheme="minorHAnsi"/>
          <w:sz w:val="24"/>
        </w:rPr>
        <w:tab/>
        <w:t xml:space="preserve">*Ask and respond to questions using familiar vocabulary, structures, and phrases </w:t>
      </w:r>
    </w:p>
    <w:p w:rsidR="00B65C44" w:rsidRPr="0009453B" w:rsidRDefault="00B65C44" w:rsidP="00B65C44">
      <w:pPr>
        <w:rPr>
          <w:rFonts w:ascii="Palatino Linotype" w:hAnsi="Palatino Linotype" w:cstheme="minorHAnsi"/>
          <w:sz w:val="24"/>
        </w:rPr>
      </w:pPr>
      <w:r w:rsidRPr="0009453B">
        <w:rPr>
          <w:rFonts w:ascii="Palatino Linotype" w:hAnsi="Palatino Linotype" w:cstheme="minorHAnsi"/>
          <w:sz w:val="24"/>
        </w:rPr>
        <w:tab/>
        <w:t>*Follow simple written and oral directions/commands</w:t>
      </w:r>
    </w:p>
    <w:p w:rsidR="00B65C44" w:rsidRPr="0009453B" w:rsidRDefault="00B65C44" w:rsidP="00B65C44">
      <w:pPr>
        <w:rPr>
          <w:rFonts w:ascii="Palatino Linotype" w:hAnsi="Palatino Linotype" w:cstheme="minorHAnsi"/>
          <w:sz w:val="24"/>
        </w:rPr>
      </w:pPr>
      <w:r w:rsidRPr="0009453B">
        <w:rPr>
          <w:rFonts w:ascii="Palatino Linotype" w:hAnsi="Palatino Linotype" w:cstheme="minorHAnsi"/>
          <w:sz w:val="24"/>
        </w:rPr>
        <w:tab/>
        <w:t>*Share and express orally personal info, such as likes and dislikes</w:t>
      </w:r>
    </w:p>
    <w:p w:rsidR="00B65C44" w:rsidRPr="0009453B" w:rsidRDefault="00B65C44" w:rsidP="00B65C44">
      <w:pPr>
        <w:rPr>
          <w:rFonts w:ascii="Palatino Linotype" w:hAnsi="Palatino Linotype" w:cstheme="minorHAnsi"/>
          <w:sz w:val="24"/>
          <w:u w:val="single"/>
        </w:rPr>
      </w:pPr>
      <w:r w:rsidRPr="0009453B">
        <w:rPr>
          <w:rFonts w:ascii="Palatino Linotype" w:hAnsi="Palatino Linotype" w:cstheme="minorHAnsi"/>
          <w:sz w:val="24"/>
          <w:u w:val="single"/>
        </w:rPr>
        <w:t xml:space="preserve">Grammar </w:t>
      </w:r>
    </w:p>
    <w:p w:rsidR="00B65C44" w:rsidRPr="0009453B" w:rsidRDefault="00B65C44" w:rsidP="00B65C44">
      <w:pPr>
        <w:rPr>
          <w:rFonts w:ascii="Palatino Linotype" w:hAnsi="Palatino Linotype" w:cstheme="minorHAnsi"/>
          <w:sz w:val="24"/>
        </w:rPr>
      </w:pPr>
      <w:r w:rsidRPr="0009453B">
        <w:rPr>
          <w:rFonts w:ascii="Palatino Linotype" w:hAnsi="Palatino Linotype" w:cstheme="minorHAnsi"/>
          <w:sz w:val="24"/>
        </w:rPr>
        <w:tab/>
        <w:t>*Master using the verb BE in simple present</w:t>
      </w:r>
    </w:p>
    <w:p w:rsidR="00B65C44" w:rsidRPr="0009453B" w:rsidRDefault="00B65C44" w:rsidP="00B65C44">
      <w:pPr>
        <w:rPr>
          <w:rFonts w:ascii="Palatino Linotype" w:hAnsi="Palatino Linotype" w:cstheme="minorHAnsi"/>
          <w:sz w:val="24"/>
        </w:rPr>
      </w:pPr>
      <w:r w:rsidRPr="0009453B">
        <w:rPr>
          <w:rFonts w:ascii="Palatino Linotype" w:hAnsi="Palatino Linotype" w:cstheme="minorHAnsi"/>
          <w:sz w:val="24"/>
        </w:rPr>
        <w:tab/>
        <w:t>*Use, not master, verbs in simple present</w:t>
      </w:r>
    </w:p>
    <w:p w:rsidR="00B65C44" w:rsidRPr="0009453B" w:rsidRDefault="00B65C44" w:rsidP="00B65C44">
      <w:pPr>
        <w:ind w:firstLine="720"/>
        <w:rPr>
          <w:rFonts w:ascii="Palatino Linotype" w:hAnsi="Palatino Linotype" w:cstheme="minorHAnsi"/>
          <w:sz w:val="24"/>
        </w:rPr>
      </w:pPr>
      <w:r w:rsidRPr="0009453B">
        <w:rPr>
          <w:rFonts w:ascii="Palatino Linotype" w:hAnsi="Palatino Linotype" w:cstheme="minorHAnsi"/>
          <w:sz w:val="24"/>
        </w:rPr>
        <w:t>*Awareness of present continuous</w:t>
      </w:r>
    </w:p>
    <w:p w:rsidR="00B65C44" w:rsidRPr="0009453B" w:rsidRDefault="00B65C44" w:rsidP="00B65C44">
      <w:pPr>
        <w:rPr>
          <w:rFonts w:ascii="Palatino Linotype" w:hAnsi="Palatino Linotype" w:cstheme="minorHAnsi"/>
          <w:sz w:val="24"/>
        </w:rPr>
      </w:pPr>
      <w:r w:rsidRPr="0009453B">
        <w:rPr>
          <w:rFonts w:ascii="Palatino Linotype" w:hAnsi="Palatino Linotype" w:cstheme="minorHAnsi"/>
          <w:sz w:val="24"/>
        </w:rPr>
        <w:tab/>
        <w:t>*Use possessive adjectives</w:t>
      </w:r>
    </w:p>
    <w:p w:rsidR="00B65C44" w:rsidRPr="0009453B" w:rsidRDefault="00B65C44" w:rsidP="00B65C44">
      <w:pPr>
        <w:ind w:firstLine="720"/>
        <w:rPr>
          <w:rFonts w:ascii="Palatino Linotype" w:hAnsi="Palatino Linotype" w:cstheme="minorHAnsi"/>
          <w:sz w:val="24"/>
        </w:rPr>
      </w:pPr>
      <w:r w:rsidRPr="0009453B">
        <w:rPr>
          <w:rFonts w:ascii="Palatino Linotype" w:hAnsi="Palatino Linotype" w:cstheme="minorHAnsi"/>
          <w:sz w:val="24"/>
        </w:rPr>
        <w:t>*Use basic prepositions of time and place</w:t>
      </w:r>
    </w:p>
    <w:p w:rsidR="00B65C44" w:rsidRPr="0009453B" w:rsidRDefault="00B65C44" w:rsidP="00B65C44">
      <w:pPr>
        <w:rPr>
          <w:rFonts w:ascii="Palatino Linotype" w:hAnsi="Palatino Linotype" w:cstheme="minorHAnsi"/>
          <w:sz w:val="24"/>
          <w:u w:val="single"/>
        </w:rPr>
      </w:pPr>
      <w:r w:rsidRPr="0009453B">
        <w:rPr>
          <w:rFonts w:ascii="Palatino Linotype" w:hAnsi="Palatino Linotype" w:cstheme="minorHAnsi"/>
          <w:sz w:val="24"/>
        </w:rPr>
        <w:tab/>
        <w:t>*Know that subject pronouns replace nouns</w:t>
      </w:r>
    </w:p>
    <w:p w:rsidR="00B65C44" w:rsidRPr="0009453B" w:rsidRDefault="00B65C44" w:rsidP="00B65C44">
      <w:pPr>
        <w:ind w:left="1440" w:hanging="720"/>
        <w:rPr>
          <w:rFonts w:ascii="Palatino Linotype" w:hAnsi="Palatino Linotype" w:cstheme="minorHAnsi"/>
          <w:i/>
          <w:sz w:val="24"/>
        </w:rPr>
      </w:pPr>
      <w:r w:rsidRPr="0009453B">
        <w:rPr>
          <w:rFonts w:ascii="Palatino Linotype" w:hAnsi="Palatino Linotype" w:cstheme="minorHAnsi"/>
          <w:sz w:val="24"/>
        </w:rPr>
        <w:t xml:space="preserve">*Know that verbs need to match subject # and why and </w:t>
      </w:r>
      <w:r w:rsidR="0009453B">
        <w:rPr>
          <w:rFonts w:ascii="Palatino Linotype" w:hAnsi="Palatino Linotype" w:cstheme="minorHAnsi"/>
          <w:sz w:val="24"/>
        </w:rPr>
        <w:t>avoid using</w:t>
      </w:r>
      <w:r w:rsidRPr="0009453B">
        <w:rPr>
          <w:rFonts w:ascii="Palatino Linotype" w:hAnsi="Palatino Linotype" w:cstheme="minorHAnsi"/>
          <w:sz w:val="24"/>
        </w:rPr>
        <w:t xml:space="preserve"> a noun (subject) with a subj</w:t>
      </w:r>
      <w:r w:rsidR="0009453B">
        <w:rPr>
          <w:rFonts w:ascii="Palatino Linotype" w:hAnsi="Palatino Linotype" w:cstheme="minorHAnsi"/>
          <w:sz w:val="24"/>
        </w:rPr>
        <w:t xml:space="preserve">ect pronoun -- e.g. </w:t>
      </w:r>
      <w:r w:rsidR="0009453B" w:rsidRPr="0009453B">
        <w:rPr>
          <w:rFonts w:ascii="Palatino Linotype" w:hAnsi="Palatino Linotype" w:cstheme="minorHAnsi"/>
          <w:i/>
          <w:sz w:val="24"/>
        </w:rPr>
        <w:t xml:space="preserve">Maria she is </w:t>
      </w:r>
      <w:r w:rsidRPr="0009453B">
        <w:rPr>
          <w:rFonts w:ascii="Palatino Linotype" w:hAnsi="Palatino Linotype" w:cstheme="minorHAnsi"/>
          <w:i/>
          <w:sz w:val="24"/>
        </w:rPr>
        <w:t>here.</w:t>
      </w:r>
    </w:p>
    <w:p w:rsidR="00B65C44" w:rsidRPr="0009453B" w:rsidRDefault="00B65C44" w:rsidP="00B65C44">
      <w:pPr>
        <w:rPr>
          <w:rFonts w:ascii="Palatino Linotype" w:hAnsi="Palatino Linotype" w:cstheme="minorHAnsi"/>
          <w:sz w:val="24"/>
        </w:rPr>
      </w:pPr>
      <w:r w:rsidRPr="0009453B">
        <w:rPr>
          <w:rFonts w:ascii="Palatino Linotype" w:hAnsi="Palatino Linotype" w:cstheme="minorHAnsi"/>
          <w:sz w:val="24"/>
        </w:rPr>
        <w:tab/>
        <w:t xml:space="preserve">*Know the difference between singular and plural nouns and recognize and use with some degree of accuracy </w:t>
      </w:r>
    </w:p>
    <w:p w:rsidR="00B65C44" w:rsidRPr="0009453B" w:rsidRDefault="00B65C44" w:rsidP="00B65C44">
      <w:pPr>
        <w:rPr>
          <w:rFonts w:ascii="Palatino Linotype" w:hAnsi="Palatino Linotype" w:cstheme="minorHAnsi"/>
          <w:sz w:val="24"/>
        </w:rPr>
      </w:pPr>
      <w:r w:rsidRPr="0009453B">
        <w:rPr>
          <w:rFonts w:ascii="Palatino Linotype" w:hAnsi="Palatino Linotype" w:cstheme="minorHAnsi"/>
          <w:sz w:val="24"/>
        </w:rPr>
        <w:tab/>
        <w:t>*Generate questions about familiar topics; Familiarity with question words</w:t>
      </w:r>
    </w:p>
    <w:p w:rsidR="00B65C44" w:rsidRPr="0009453B" w:rsidRDefault="00B65C44" w:rsidP="00B65C44">
      <w:pPr>
        <w:rPr>
          <w:rFonts w:ascii="Palatino Linotype" w:hAnsi="Palatino Linotype" w:cstheme="minorHAnsi"/>
          <w:sz w:val="24"/>
        </w:rPr>
      </w:pPr>
      <w:r w:rsidRPr="0009453B">
        <w:rPr>
          <w:rFonts w:ascii="Palatino Linotype" w:hAnsi="Palatino Linotype" w:cstheme="minorHAnsi"/>
          <w:sz w:val="24"/>
        </w:rPr>
        <w:tab/>
        <w:t>*Use BE present tense statements, negatives, and questions</w:t>
      </w:r>
    </w:p>
    <w:p w:rsidR="00B65C44" w:rsidRPr="0009453B" w:rsidRDefault="00B65C44" w:rsidP="00B65C44">
      <w:pPr>
        <w:rPr>
          <w:rFonts w:ascii="Palatino Linotype" w:hAnsi="Palatino Linotype" w:cstheme="minorHAnsi"/>
          <w:sz w:val="24"/>
          <w:u w:val="single"/>
        </w:rPr>
      </w:pPr>
      <w:r w:rsidRPr="0009453B">
        <w:rPr>
          <w:rFonts w:ascii="Palatino Linotype" w:hAnsi="Palatino Linotype" w:cstheme="minorHAnsi"/>
          <w:sz w:val="24"/>
          <w:u w:val="single"/>
        </w:rPr>
        <w:t xml:space="preserve">Reading </w:t>
      </w:r>
    </w:p>
    <w:p w:rsidR="00B65C44" w:rsidRPr="0009453B" w:rsidRDefault="00B65C44" w:rsidP="00B65C44">
      <w:pPr>
        <w:ind w:left="1440" w:hanging="720"/>
        <w:rPr>
          <w:rFonts w:ascii="Palatino Linotype" w:hAnsi="Palatino Linotype" w:cstheme="minorHAnsi"/>
          <w:sz w:val="24"/>
        </w:rPr>
      </w:pPr>
      <w:r w:rsidRPr="0009453B">
        <w:rPr>
          <w:rFonts w:ascii="Palatino Linotype" w:hAnsi="Palatino Linotype" w:cstheme="minorHAnsi"/>
          <w:sz w:val="24"/>
        </w:rPr>
        <w:t xml:space="preserve">*Phonics – Know names of letters of alphabet, vowels, </w:t>
      </w:r>
      <w:proofErr w:type="gramStart"/>
      <w:r w:rsidRPr="0009453B">
        <w:rPr>
          <w:rFonts w:ascii="Palatino Linotype" w:hAnsi="Palatino Linotype" w:cstheme="minorHAnsi"/>
          <w:sz w:val="24"/>
        </w:rPr>
        <w:t>consonants</w:t>
      </w:r>
      <w:proofErr w:type="gramEnd"/>
      <w:r w:rsidRPr="0009453B">
        <w:rPr>
          <w:rFonts w:ascii="Palatino Linotype" w:hAnsi="Palatino Linotype" w:cstheme="minorHAnsi"/>
          <w:sz w:val="24"/>
        </w:rPr>
        <w:t>. Recognize long and short vowel sounds</w:t>
      </w:r>
    </w:p>
    <w:p w:rsidR="00B65C44" w:rsidRPr="0009453B" w:rsidRDefault="00B65C44" w:rsidP="00B65C44">
      <w:pPr>
        <w:rPr>
          <w:rFonts w:ascii="Palatino Linotype" w:hAnsi="Palatino Linotype" w:cstheme="minorHAnsi"/>
          <w:sz w:val="24"/>
        </w:rPr>
      </w:pPr>
      <w:r w:rsidRPr="0009453B">
        <w:rPr>
          <w:rFonts w:ascii="Palatino Linotype" w:hAnsi="Palatino Linotype" w:cstheme="minorHAnsi"/>
          <w:sz w:val="24"/>
        </w:rPr>
        <w:tab/>
        <w:t>*Understand</w:t>
      </w:r>
      <w:r w:rsidRPr="0009453B">
        <w:rPr>
          <w:rFonts w:ascii="Palatino Linotype" w:hAnsi="Palatino Linotype" w:cstheme="minorHAnsi"/>
          <w:color w:val="FF0000"/>
          <w:sz w:val="24"/>
        </w:rPr>
        <w:t xml:space="preserve"> </w:t>
      </w:r>
      <w:r w:rsidRPr="0009453B">
        <w:rPr>
          <w:rFonts w:ascii="Palatino Linotype" w:hAnsi="Palatino Linotype" w:cstheme="minorHAnsi"/>
          <w:sz w:val="24"/>
        </w:rPr>
        <w:t>that fluency is a goal</w:t>
      </w:r>
    </w:p>
    <w:p w:rsidR="00B65C44" w:rsidRPr="0009453B" w:rsidRDefault="00B65C44" w:rsidP="00B65C44">
      <w:pPr>
        <w:rPr>
          <w:rFonts w:ascii="Palatino Linotype" w:hAnsi="Palatino Linotype" w:cstheme="minorHAnsi"/>
          <w:sz w:val="24"/>
        </w:rPr>
      </w:pPr>
      <w:r w:rsidRPr="0009453B">
        <w:rPr>
          <w:rFonts w:ascii="Palatino Linotype" w:hAnsi="Palatino Linotype" w:cstheme="minorHAnsi"/>
          <w:sz w:val="24"/>
        </w:rPr>
        <w:tab/>
        <w:t>*Understand</w:t>
      </w:r>
      <w:r w:rsidRPr="0009453B">
        <w:rPr>
          <w:rFonts w:ascii="Palatino Linotype" w:hAnsi="Palatino Linotype" w:cstheme="minorHAnsi"/>
          <w:color w:val="FF0000"/>
          <w:sz w:val="24"/>
        </w:rPr>
        <w:t xml:space="preserve"> </w:t>
      </w:r>
      <w:r w:rsidRPr="0009453B">
        <w:rPr>
          <w:rFonts w:ascii="Palatino Linotype" w:hAnsi="Palatino Linotype" w:cstheme="minorHAnsi"/>
          <w:sz w:val="24"/>
        </w:rPr>
        <w:t>direction words to help interpret instructions and exercise examples</w:t>
      </w:r>
    </w:p>
    <w:p w:rsidR="00B65C44" w:rsidRPr="0009453B" w:rsidRDefault="00B65C44" w:rsidP="00B65C44">
      <w:pPr>
        <w:rPr>
          <w:rFonts w:ascii="Palatino Linotype" w:hAnsi="Palatino Linotype" w:cstheme="minorHAnsi"/>
          <w:sz w:val="24"/>
        </w:rPr>
      </w:pPr>
      <w:r w:rsidRPr="0009453B">
        <w:rPr>
          <w:rFonts w:ascii="Palatino Linotype" w:hAnsi="Palatino Linotype" w:cstheme="minorHAnsi"/>
          <w:sz w:val="24"/>
        </w:rPr>
        <w:tab/>
        <w:t>*Understand simple sentences</w:t>
      </w:r>
    </w:p>
    <w:p w:rsidR="00B65C44" w:rsidRPr="0009453B" w:rsidRDefault="00B65C44" w:rsidP="00B65C44">
      <w:pPr>
        <w:rPr>
          <w:rFonts w:ascii="Palatino Linotype" w:hAnsi="Palatino Linotype" w:cstheme="minorHAnsi"/>
          <w:sz w:val="24"/>
        </w:rPr>
      </w:pPr>
      <w:r w:rsidRPr="0009453B">
        <w:rPr>
          <w:rFonts w:ascii="Palatino Linotype" w:hAnsi="Palatino Linotype" w:cstheme="minorHAnsi"/>
          <w:sz w:val="24"/>
        </w:rPr>
        <w:lastRenderedPageBreak/>
        <w:tab/>
        <w:t>*Demonstrate comprehension of a simple passage</w:t>
      </w:r>
    </w:p>
    <w:p w:rsidR="00B65C44" w:rsidRPr="0009453B" w:rsidRDefault="00B65C44" w:rsidP="00B65C44">
      <w:pPr>
        <w:rPr>
          <w:rFonts w:ascii="Palatino Linotype" w:hAnsi="Palatino Linotype" w:cstheme="minorHAnsi"/>
          <w:sz w:val="24"/>
        </w:rPr>
      </w:pPr>
      <w:r w:rsidRPr="0009453B">
        <w:rPr>
          <w:rFonts w:ascii="Palatino Linotype" w:hAnsi="Palatino Linotype" w:cstheme="minorHAnsi"/>
          <w:sz w:val="24"/>
        </w:rPr>
        <w:tab/>
        <w:t xml:space="preserve">*Find simple facts in a passage – e.g. </w:t>
      </w:r>
      <w:proofErr w:type="gramStart"/>
      <w:r w:rsidRPr="0009453B">
        <w:rPr>
          <w:rFonts w:ascii="Palatino Linotype" w:hAnsi="Palatino Linotype" w:cstheme="minorHAnsi"/>
          <w:sz w:val="24"/>
        </w:rPr>
        <w:t>What</w:t>
      </w:r>
      <w:proofErr w:type="gramEnd"/>
      <w:r w:rsidRPr="0009453B">
        <w:rPr>
          <w:rFonts w:ascii="Palatino Linotype" w:hAnsi="Palatino Linotype" w:cstheme="minorHAnsi"/>
          <w:sz w:val="24"/>
        </w:rPr>
        <w:t xml:space="preserve"> time?  Where?  </w:t>
      </w:r>
    </w:p>
    <w:p w:rsidR="00B65C44" w:rsidRPr="0009453B" w:rsidRDefault="00B65C44" w:rsidP="00B65C44">
      <w:pPr>
        <w:rPr>
          <w:rFonts w:ascii="Palatino Linotype" w:hAnsi="Palatino Linotype" w:cstheme="minorHAnsi"/>
          <w:sz w:val="24"/>
        </w:rPr>
      </w:pPr>
      <w:r w:rsidRPr="0009453B">
        <w:rPr>
          <w:rFonts w:ascii="Palatino Linotype" w:hAnsi="Palatino Linotype" w:cstheme="minorHAnsi"/>
          <w:sz w:val="24"/>
        </w:rPr>
        <w:tab/>
        <w:t>*Read a short passage silently and answer simple comprehension questions (short, simple)</w:t>
      </w:r>
    </w:p>
    <w:p w:rsidR="00B65C44" w:rsidRPr="0009453B" w:rsidRDefault="00B65C44" w:rsidP="0009453B">
      <w:pPr>
        <w:ind w:left="720"/>
        <w:rPr>
          <w:rFonts w:ascii="Palatino Linotype" w:hAnsi="Palatino Linotype" w:cstheme="minorHAnsi"/>
          <w:sz w:val="24"/>
        </w:rPr>
      </w:pPr>
      <w:r w:rsidRPr="0009453B">
        <w:rPr>
          <w:rFonts w:ascii="Palatino Linotype" w:hAnsi="Palatino Linotype" w:cstheme="minorHAnsi"/>
          <w:sz w:val="24"/>
        </w:rPr>
        <w:t>*Read and understand a few sentences relevant to lessons containing a newly taught vocabulary, grammar, and /or conversation topic</w:t>
      </w:r>
    </w:p>
    <w:p w:rsidR="00B65C44" w:rsidRPr="0009453B" w:rsidRDefault="00B65C44" w:rsidP="00B65C44">
      <w:pPr>
        <w:rPr>
          <w:rFonts w:ascii="Palatino Linotype" w:hAnsi="Palatino Linotype" w:cstheme="minorHAnsi"/>
          <w:sz w:val="24"/>
          <w:u w:val="single"/>
        </w:rPr>
      </w:pPr>
      <w:r w:rsidRPr="0009453B">
        <w:rPr>
          <w:rFonts w:ascii="Palatino Linotype" w:hAnsi="Palatino Linotype" w:cstheme="minorHAnsi"/>
          <w:sz w:val="24"/>
          <w:u w:val="single"/>
        </w:rPr>
        <w:t xml:space="preserve">Writing </w:t>
      </w:r>
    </w:p>
    <w:p w:rsidR="00B65C44" w:rsidRPr="0009453B" w:rsidRDefault="00B65C44" w:rsidP="00B65C44">
      <w:pPr>
        <w:rPr>
          <w:rFonts w:ascii="Palatino Linotype" w:hAnsi="Palatino Linotype" w:cstheme="minorHAnsi"/>
          <w:sz w:val="24"/>
        </w:rPr>
      </w:pPr>
      <w:r w:rsidRPr="0009453B">
        <w:rPr>
          <w:rFonts w:ascii="Palatino Linotype" w:hAnsi="Palatino Linotype" w:cstheme="minorHAnsi"/>
          <w:sz w:val="24"/>
        </w:rPr>
        <w:tab/>
        <w:t>*Write personal information (name, address, phone number)</w:t>
      </w:r>
    </w:p>
    <w:p w:rsidR="00B65C44" w:rsidRPr="0009453B" w:rsidRDefault="00B65C44" w:rsidP="00B65C44">
      <w:pPr>
        <w:rPr>
          <w:rFonts w:ascii="Palatino Linotype" w:hAnsi="Palatino Linotype" w:cstheme="minorHAnsi"/>
          <w:sz w:val="24"/>
        </w:rPr>
      </w:pPr>
      <w:r w:rsidRPr="0009453B">
        <w:rPr>
          <w:rFonts w:ascii="Palatino Linotype" w:hAnsi="Palatino Linotype" w:cstheme="minorHAnsi"/>
          <w:sz w:val="24"/>
        </w:rPr>
        <w:tab/>
        <w:t>*Write sentences with capital letters and ending punctuation</w:t>
      </w:r>
    </w:p>
    <w:p w:rsidR="000F0776" w:rsidRDefault="00B65C44" w:rsidP="00B65C44">
      <w:pPr>
        <w:rPr>
          <w:rFonts w:ascii="Palatino Linotype" w:hAnsi="Palatino Linotype" w:cstheme="minorHAnsi"/>
          <w:sz w:val="24"/>
        </w:rPr>
      </w:pPr>
      <w:r w:rsidRPr="0009453B">
        <w:rPr>
          <w:rFonts w:ascii="Palatino Linotype" w:hAnsi="Palatino Linotype" w:cstheme="minorHAnsi"/>
          <w:sz w:val="24"/>
        </w:rPr>
        <w:tab/>
        <w:t>*Share and express in basic writing personal information such as likes and dislikes</w:t>
      </w:r>
    </w:p>
    <w:p w:rsidR="001C606F" w:rsidRDefault="001C606F" w:rsidP="00B65C44">
      <w:pPr>
        <w:rPr>
          <w:rFonts w:ascii="Palatino Linotype" w:hAnsi="Palatino Linotype" w:cstheme="minorHAnsi"/>
          <w:sz w:val="24"/>
        </w:rPr>
      </w:pPr>
    </w:p>
    <w:p w:rsidR="001C606F" w:rsidRDefault="001C606F">
      <w:pPr>
        <w:rPr>
          <w:rFonts w:ascii="Palatino Linotype" w:hAnsi="Palatino Linotype" w:cstheme="minorHAnsi"/>
          <w:sz w:val="24"/>
        </w:rPr>
      </w:pPr>
      <w:r>
        <w:rPr>
          <w:rFonts w:ascii="Palatino Linotype" w:hAnsi="Palatino Linotype" w:cstheme="minorHAnsi"/>
          <w:sz w:val="24"/>
        </w:rPr>
        <w:br w:type="page"/>
      </w:r>
    </w:p>
    <w:p w:rsidR="001C606F" w:rsidRPr="001C606F" w:rsidRDefault="001C606F" w:rsidP="001C606F">
      <w:pPr>
        <w:rPr>
          <w:rFonts w:ascii="Palatino Linotype" w:hAnsi="Palatino Linotype"/>
          <w:b/>
          <w:sz w:val="24"/>
          <w:szCs w:val="24"/>
        </w:rPr>
      </w:pPr>
      <w:r w:rsidRPr="001C606F">
        <w:rPr>
          <w:rFonts w:ascii="Palatino Linotype" w:hAnsi="Palatino Linotype"/>
          <w:b/>
          <w:sz w:val="24"/>
          <w:szCs w:val="24"/>
        </w:rPr>
        <w:lastRenderedPageBreak/>
        <w:t>DESE ESOL FRAMEWORKS -- Level 1 (Low Beginning/SPL 2)</w:t>
      </w:r>
    </w:p>
    <w:p w:rsidR="001C606F" w:rsidRPr="009148CD" w:rsidRDefault="001C606F" w:rsidP="001C606F">
      <w:pPr>
        <w:pStyle w:val="Heading2"/>
        <w:rPr>
          <w:sz w:val="16"/>
          <w:szCs w:val="16"/>
        </w:rPr>
      </w:pPr>
    </w:p>
    <w:p w:rsidR="001C606F" w:rsidRDefault="001C606F" w:rsidP="001C606F">
      <w:pPr>
        <w:pStyle w:val="Heading2"/>
      </w:pPr>
      <w:r>
        <w:t>LISTENING</w:t>
      </w:r>
    </w:p>
    <w:p w:rsidR="001C606F" w:rsidRDefault="001C606F" w:rsidP="001C606F">
      <w:pPr>
        <w:pStyle w:val="Heading4"/>
        <w:pBdr>
          <w:top w:val="none" w:sz="0" w:space="0" w:color="auto"/>
          <w:left w:val="none" w:sz="0" w:space="0" w:color="auto"/>
          <w:bottom w:val="none" w:sz="0" w:space="0" w:color="auto"/>
          <w:right w:val="none" w:sz="0" w:space="0" w:color="auto"/>
        </w:pBdr>
        <w:rPr>
          <w:szCs w:val="20"/>
        </w:rPr>
      </w:pPr>
    </w:p>
    <w:p w:rsidR="001C606F" w:rsidRPr="009148CD" w:rsidRDefault="001C606F" w:rsidP="001C606F">
      <w:pPr>
        <w:pStyle w:val="Heading4"/>
        <w:pBdr>
          <w:top w:val="none" w:sz="0" w:space="0" w:color="auto"/>
          <w:left w:val="none" w:sz="0" w:space="0" w:color="auto"/>
          <w:bottom w:val="none" w:sz="0" w:space="0" w:color="auto"/>
          <w:right w:val="none" w:sz="0" w:space="0" w:color="auto"/>
        </w:pBdr>
        <w:rPr>
          <w:szCs w:val="20"/>
        </w:rPr>
      </w:pPr>
      <w:r w:rsidRPr="009148CD">
        <w:rPr>
          <w:szCs w:val="20"/>
        </w:rPr>
        <w:t>Standard 1</w:t>
      </w:r>
    </w:p>
    <w:p w:rsidR="001C606F" w:rsidRPr="009148CD" w:rsidRDefault="001C606F" w:rsidP="001C606F">
      <w:pPr>
        <w:pStyle w:val="BodyText2"/>
        <w:rPr>
          <w:szCs w:val="18"/>
        </w:rPr>
      </w:pPr>
      <w:r w:rsidRPr="009148CD">
        <w:rPr>
          <w:szCs w:val="18"/>
        </w:rPr>
        <w:t>L1.2a Identify gist and/or purpose of brief spoken messages with support and/or scaffolding (e.g. asking a question or stating a fact)</w:t>
      </w:r>
    </w:p>
    <w:p w:rsidR="001C606F" w:rsidRPr="009148CD" w:rsidRDefault="001C606F" w:rsidP="001C606F">
      <w:pPr>
        <w:pStyle w:val="BodyText2"/>
        <w:rPr>
          <w:szCs w:val="18"/>
        </w:rPr>
      </w:pPr>
      <w:r w:rsidRPr="009148CD">
        <w:rPr>
          <w:szCs w:val="18"/>
        </w:rPr>
        <w:t>L1.2b Listen and understand phrases and short sentences on familiar topics when spoken slowly and clearly and with support (e.g. pictures, visual aids)</w:t>
      </w:r>
    </w:p>
    <w:p w:rsidR="001C606F" w:rsidRPr="009148CD" w:rsidRDefault="001C606F" w:rsidP="001C606F">
      <w:pPr>
        <w:pStyle w:val="BodyText2"/>
        <w:rPr>
          <w:szCs w:val="18"/>
        </w:rPr>
      </w:pPr>
      <w:r w:rsidRPr="009148CD">
        <w:rPr>
          <w:szCs w:val="18"/>
        </w:rPr>
        <w:t>L1.2c Listen and follow simple warnings or one-step instructions (e.g. Stop; Open the door.)</w:t>
      </w:r>
    </w:p>
    <w:p w:rsidR="001C606F" w:rsidRPr="009148CD" w:rsidRDefault="001C606F" w:rsidP="001C606F">
      <w:pPr>
        <w:pStyle w:val="BodyText2"/>
        <w:rPr>
          <w:szCs w:val="18"/>
        </w:rPr>
      </w:pPr>
      <w:r w:rsidRPr="009148CD">
        <w:rPr>
          <w:szCs w:val="18"/>
        </w:rPr>
        <w:t>L1.2 d Extract a particular detail from a simple statement with support (e.g. the price from the statement, Cookies are $3.00 a box.)</w:t>
      </w:r>
    </w:p>
    <w:p w:rsidR="001C606F" w:rsidRPr="009148CD" w:rsidRDefault="001C606F" w:rsidP="001C606F">
      <w:pPr>
        <w:pStyle w:val="Heading4"/>
        <w:pBdr>
          <w:top w:val="none" w:sz="0" w:space="0" w:color="auto"/>
          <w:left w:val="none" w:sz="0" w:space="0" w:color="auto"/>
          <w:bottom w:val="none" w:sz="0" w:space="0" w:color="auto"/>
          <w:right w:val="none" w:sz="0" w:space="0" w:color="auto"/>
        </w:pBdr>
        <w:rPr>
          <w:sz w:val="18"/>
          <w:szCs w:val="18"/>
        </w:rPr>
      </w:pPr>
      <w:r w:rsidRPr="009148CD">
        <w:rPr>
          <w:sz w:val="18"/>
          <w:szCs w:val="18"/>
        </w:rPr>
        <w:t>Standard 2</w:t>
      </w:r>
    </w:p>
    <w:p w:rsidR="001C606F" w:rsidRPr="009148CD" w:rsidRDefault="001C606F" w:rsidP="001C606F">
      <w:pPr>
        <w:pStyle w:val="BodyText2"/>
        <w:rPr>
          <w:szCs w:val="18"/>
        </w:rPr>
      </w:pPr>
      <w:r w:rsidRPr="009148CD">
        <w:rPr>
          <w:szCs w:val="18"/>
        </w:rPr>
        <w:t xml:space="preserve">L2.2a Understand basic vocabulary used in social interactions and related to personal needs (e.g. work, home, and daily activities) </w:t>
      </w:r>
    </w:p>
    <w:p w:rsidR="001C606F" w:rsidRPr="009148CD" w:rsidRDefault="001C606F" w:rsidP="001C606F">
      <w:pPr>
        <w:pStyle w:val="BodyText2"/>
        <w:rPr>
          <w:szCs w:val="18"/>
        </w:rPr>
      </w:pPr>
      <w:r w:rsidRPr="009148CD">
        <w:rPr>
          <w:szCs w:val="18"/>
        </w:rPr>
        <w:t>L2.2b Understand beginning grammatical structures (e.g. present tense expression of actions, habits, and states of being, object pronouns)</w:t>
      </w:r>
    </w:p>
    <w:p w:rsidR="001C606F" w:rsidRPr="009148CD" w:rsidRDefault="001C606F" w:rsidP="001C606F">
      <w:pPr>
        <w:pStyle w:val="BodyText2"/>
        <w:rPr>
          <w:szCs w:val="18"/>
        </w:rPr>
      </w:pPr>
      <w:r w:rsidRPr="009148CD">
        <w:rPr>
          <w:szCs w:val="18"/>
        </w:rPr>
        <w:t>L2.2c Distinguish between positive and negative statements and between statements and questions</w:t>
      </w:r>
    </w:p>
    <w:p w:rsidR="001C606F" w:rsidRPr="009148CD" w:rsidRDefault="001C606F" w:rsidP="001C606F">
      <w:pPr>
        <w:pStyle w:val="BodyText2"/>
        <w:rPr>
          <w:szCs w:val="18"/>
        </w:rPr>
      </w:pPr>
      <w:r w:rsidRPr="009148CD">
        <w:rPr>
          <w:szCs w:val="18"/>
        </w:rPr>
        <w:t>L2.2d Identify beginning base words and inflections (e.g. nationalities in the class: China/Chinese)</w:t>
      </w:r>
    </w:p>
    <w:p w:rsidR="001C606F" w:rsidRPr="009148CD" w:rsidRDefault="001C606F" w:rsidP="001C606F">
      <w:pPr>
        <w:pStyle w:val="BodyText2"/>
        <w:rPr>
          <w:szCs w:val="18"/>
        </w:rPr>
      </w:pPr>
      <w:r w:rsidRPr="009148CD">
        <w:rPr>
          <w:szCs w:val="18"/>
        </w:rPr>
        <w:t xml:space="preserve">L2.2e Recognize numbers up to 100 and words spelled out loud (e.g. telephone numbers, addresses, </w:t>
      </w:r>
      <w:proofErr w:type="gramStart"/>
      <w:r w:rsidRPr="009148CD">
        <w:rPr>
          <w:szCs w:val="18"/>
        </w:rPr>
        <w:t>prices</w:t>
      </w:r>
      <w:proofErr w:type="gramEnd"/>
      <w:r w:rsidRPr="009148CD">
        <w:rPr>
          <w:szCs w:val="18"/>
        </w:rPr>
        <w:t>) Note: some numbers are difficult to distinguish (e.g. fourteen and forty), and may need more work in higher levels</w:t>
      </w:r>
    </w:p>
    <w:p w:rsidR="001C606F" w:rsidRPr="009148CD" w:rsidRDefault="001C606F" w:rsidP="001C606F">
      <w:pPr>
        <w:pStyle w:val="BodyText2"/>
        <w:rPr>
          <w:szCs w:val="18"/>
        </w:rPr>
      </w:pPr>
      <w:r w:rsidRPr="009148CD">
        <w:rPr>
          <w:szCs w:val="18"/>
        </w:rPr>
        <w:t>L2.2f Recognize and understand contractions of BE and use of doesn’t/don’t</w:t>
      </w:r>
    </w:p>
    <w:p w:rsidR="001C606F" w:rsidRPr="009148CD" w:rsidRDefault="001C606F" w:rsidP="001C606F">
      <w:pPr>
        <w:pStyle w:val="Heading4"/>
        <w:pBdr>
          <w:top w:val="none" w:sz="0" w:space="0" w:color="auto"/>
          <w:left w:val="none" w:sz="0" w:space="0" w:color="auto"/>
          <w:bottom w:val="none" w:sz="0" w:space="0" w:color="auto"/>
          <w:right w:val="none" w:sz="0" w:space="0" w:color="auto"/>
        </w:pBdr>
        <w:rPr>
          <w:szCs w:val="20"/>
        </w:rPr>
      </w:pPr>
      <w:r w:rsidRPr="009148CD">
        <w:rPr>
          <w:szCs w:val="20"/>
        </w:rPr>
        <w:t>Standard 3</w:t>
      </w:r>
    </w:p>
    <w:p w:rsidR="001C606F" w:rsidRPr="009148CD" w:rsidRDefault="001C606F" w:rsidP="001C606F">
      <w:pPr>
        <w:pStyle w:val="BodyText2"/>
        <w:rPr>
          <w:szCs w:val="18"/>
        </w:rPr>
      </w:pPr>
      <w:r w:rsidRPr="009148CD">
        <w:rPr>
          <w:szCs w:val="18"/>
        </w:rPr>
        <w:t>L3.2a Use learned phrases to seek repetition (e.g. What</w:t>
      </w:r>
      <w:proofErr w:type="gramStart"/>
      <w:r w:rsidRPr="009148CD">
        <w:rPr>
          <w:szCs w:val="18"/>
        </w:rPr>
        <w:t>?;</w:t>
      </w:r>
      <w:proofErr w:type="gramEnd"/>
      <w:r w:rsidRPr="009148CD">
        <w:rPr>
          <w:szCs w:val="18"/>
        </w:rPr>
        <w:t xml:space="preserve"> Excuse me?; Again, please.)</w:t>
      </w:r>
    </w:p>
    <w:p w:rsidR="001C606F" w:rsidRPr="009148CD" w:rsidRDefault="001C606F" w:rsidP="001C606F">
      <w:pPr>
        <w:pStyle w:val="BodyText2"/>
        <w:rPr>
          <w:szCs w:val="18"/>
        </w:rPr>
      </w:pPr>
      <w:r w:rsidRPr="009148CD">
        <w:rPr>
          <w:szCs w:val="18"/>
        </w:rPr>
        <w:t>L3.2b Check understanding by repeating part of message that is understood (e.g. No class tomorrow?)</w:t>
      </w:r>
    </w:p>
    <w:p w:rsidR="001C606F" w:rsidRPr="009148CD" w:rsidRDefault="001C606F" w:rsidP="001C606F">
      <w:pPr>
        <w:pStyle w:val="BodyText2"/>
        <w:rPr>
          <w:szCs w:val="18"/>
        </w:rPr>
      </w:pPr>
      <w:r w:rsidRPr="009148CD">
        <w:rPr>
          <w:szCs w:val="18"/>
        </w:rPr>
        <w:t xml:space="preserve">L3.2c Listen for emphasized or stressed words in a phrase or sentence </w:t>
      </w:r>
    </w:p>
    <w:p w:rsidR="001C606F" w:rsidRPr="009148CD" w:rsidRDefault="001C606F" w:rsidP="001C606F">
      <w:pPr>
        <w:pStyle w:val="BodyText2"/>
        <w:rPr>
          <w:szCs w:val="18"/>
        </w:rPr>
      </w:pPr>
      <w:r w:rsidRPr="009148CD">
        <w:rPr>
          <w:szCs w:val="18"/>
        </w:rPr>
        <w:t xml:space="preserve">L3.2d </w:t>
      </w:r>
      <w:proofErr w:type="gramStart"/>
      <w:r w:rsidRPr="009148CD">
        <w:rPr>
          <w:szCs w:val="18"/>
        </w:rPr>
        <w:t>If</w:t>
      </w:r>
      <w:proofErr w:type="gramEnd"/>
      <w:r w:rsidRPr="009148CD">
        <w:rPr>
          <w:szCs w:val="18"/>
        </w:rPr>
        <w:t xml:space="preserve"> applicable, use knowledge of cognates between English and other languages to gain meaning</w:t>
      </w:r>
    </w:p>
    <w:p w:rsidR="001C606F" w:rsidRPr="009148CD" w:rsidRDefault="001C606F" w:rsidP="001C606F">
      <w:pPr>
        <w:pStyle w:val="BodyText2"/>
        <w:rPr>
          <w:szCs w:val="18"/>
        </w:rPr>
      </w:pPr>
      <w:r w:rsidRPr="009148CD">
        <w:rPr>
          <w:szCs w:val="18"/>
        </w:rPr>
        <w:t>L3.2e Guess meaning of unknown words in familiar contexts</w:t>
      </w:r>
    </w:p>
    <w:p w:rsidR="001C606F" w:rsidRDefault="001C606F" w:rsidP="001C606F">
      <w:pPr>
        <w:pStyle w:val="BodyText2"/>
      </w:pPr>
    </w:p>
    <w:p w:rsidR="001C606F" w:rsidRPr="00D74C2C" w:rsidRDefault="00A9194F" w:rsidP="001C606F">
      <w:pPr>
        <w:pStyle w:val="BodyText2"/>
      </w:pPr>
      <w:r>
        <w:pict>
          <v:group id="_x0000_s1028" editas="canvas" style="width:522pt;height:27pt;mso-position-horizontal-relative:char;mso-position-vertical-relative:line" coordorigin="2527,1726" coordsize="6960,3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527;top:1726;width:6960;height:36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0" type="#_x0000_t202" style="position:absolute;left:2527;top:1726;width:6960;height:360">
              <v:textbox>
                <w:txbxContent>
                  <w:p w:rsidR="001C606F" w:rsidRPr="00B30B03" w:rsidRDefault="001C606F" w:rsidP="001C606F">
                    <w:pPr>
                      <w:rPr>
                        <w:sz w:val="18"/>
                      </w:rPr>
                    </w:pPr>
                    <w:r>
                      <w:rPr>
                        <w:sz w:val="18"/>
                      </w:rPr>
                      <w:t xml:space="preserve">ACTIVITIES: </w:t>
                    </w:r>
                    <w:r w:rsidRPr="00B30B03">
                      <w:rPr>
                        <w:sz w:val="18"/>
                      </w:rPr>
                      <w:t>Dictation, audio/videotapes, guest speakers</w:t>
                    </w:r>
                    <w:r>
                      <w:rPr>
                        <w:sz w:val="18"/>
                      </w:rPr>
                      <w:t>/presentations</w:t>
                    </w:r>
                    <w:r w:rsidRPr="00B30B03">
                      <w:rPr>
                        <w:sz w:val="18"/>
                      </w:rPr>
                      <w:t xml:space="preserve">, information gap/jigsaw listening activities, minimal pair tasks, </w:t>
                    </w:r>
                    <w:r>
                      <w:rPr>
                        <w:sz w:val="18"/>
                      </w:rPr>
                      <w:t>music/cloze, teacher talk</w:t>
                    </w:r>
                  </w:p>
                </w:txbxContent>
              </v:textbox>
            </v:shape>
            <w10:wrap type="none"/>
            <w10:anchorlock/>
          </v:group>
        </w:pict>
      </w:r>
    </w:p>
    <w:p w:rsidR="001C606F" w:rsidRDefault="001C606F" w:rsidP="001C606F">
      <w:pPr>
        <w:pStyle w:val="Heading2"/>
      </w:pPr>
    </w:p>
    <w:p w:rsidR="001C606F" w:rsidRDefault="001C606F" w:rsidP="001C606F">
      <w:pPr>
        <w:pStyle w:val="Heading2"/>
      </w:pPr>
      <w:r>
        <w:t>SPEAKING</w:t>
      </w:r>
    </w:p>
    <w:p w:rsidR="001C606F" w:rsidRDefault="001C606F" w:rsidP="001C606F">
      <w:pPr>
        <w:pStyle w:val="Heading4"/>
        <w:pBdr>
          <w:top w:val="none" w:sz="0" w:space="0" w:color="auto"/>
          <w:left w:val="none" w:sz="0" w:space="0" w:color="auto"/>
          <w:bottom w:val="none" w:sz="0" w:space="0" w:color="auto"/>
          <w:right w:val="none" w:sz="0" w:space="0" w:color="auto"/>
        </w:pBdr>
        <w:rPr>
          <w:szCs w:val="20"/>
        </w:rPr>
      </w:pPr>
    </w:p>
    <w:p w:rsidR="001C606F" w:rsidRPr="009148CD" w:rsidRDefault="001C606F" w:rsidP="001C606F">
      <w:pPr>
        <w:pStyle w:val="Heading4"/>
        <w:pBdr>
          <w:top w:val="none" w:sz="0" w:space="0" w:color="auto"/>
          <w:left w:val="none" w:sz="0" w:space="0" w:color="auto"/>
          <w:bottom w:val="none" w:sz="0" w:space="0" w:color="auto"/>
          <w:right w:val="none" w:sz="0" w:space="0" w:color="auto"/>
        </w:pBdr>
        <w:rPr>
          <w:szCs w:val="20"/>
        </w:rPr>
      </w:pPr>
      <w:r w:rsidRPr="009148CD">
        <w:rPr>
          <w:szCs w:val="20"/>
        </w:rPr>
        <w:t>Standard 1</w:t>
      </w:r>
    </w:p>
    <w:p w:rsidR="001C606F" w:rsidRPr="009148CD" w:rsidRDefault="001C606F" w:rsidP="001C606F">
      <w:pPr>
        <w:pStyle w:val="BodyText2"/>
        <w:rPr>
          <w:szCs w:val="18"/>
        </w:rPr>
      </w:pPr>
      <w:r w:rsidRPr="009148CD">
        <w:rPr>
          <w:szCs w:val="18"/>
        </w:rPr>
        <w:t xml:space="preserve">S1.2a Say and spell simple words and numbers (e.g. school, number of years in the </w:t>
      </w:r>
      <w:smartTag w:uri="urn:schemas-microsoft-com:office:smarttags" w:element="country-region">
        <w:smartTag w:uri="urn:schemas-microsoft-com:office:smarttags" w:element="place">
          <w:r w:rsidRPr="009148CD">
            <w:rPr>
              <w:szCs w:val="18"/>
            </w:rPr>
            <w:t>US</w:t>
          </w:r>
        </w:smartTag>
      </w:smartTag>
      <w:r w:rsidRPr="009148CD">
        <w:rPr>
          <w:szCs w:val="18"/>
        </w:rPr>
        <w:t xml:space="preserve">) </w:t>
      </w:r>
    </w:p>
    <w:p w:rsidR="001C606F" w:rsidRPr="009148CD" w:rsidRDefault="001C606F" w:rsidP="001C606F">
      <w:pPr>
        <w:pStyle w:val="BodyText2"/>
        <w:rPr>
          <w:szCs w:val="18"/>
        </w:rPr>
      </w:pPr>
      <w:r w:rsidRPr="009148CD">
        <w:rPr>
          <w:szCs w:val="18"/>
        </w:rPr>
        <w:t>S1.2b Participate in short social conversations on familiar topics with support (e.g. How old are your children? They are six and two.)</w:t>
      </w:r>
    </w:p>
    <w:p w:rsidR="001C606F" w:rsidRPr="009148CD" w:rsidRDefault="001C606F" w:rsidP="001C606F">
      <w:pPr>
        <w:pStyle w:val="BodyText2"/>
        <w:rPr>
          <w:szCs w:val="18"/>
        </w:rPr>
      </w:pPr>
      <w:r w:rsidRPr="009148CD">
        <w:rPr>
          <w:szCs w:val="18"/>
        </w:rPr>
        <w:t>S1.2c Ask and respond to simple questions related to basic needs with support (e.g. prices, health, transportation)</w:t>
      </w:r>
    </w:p>
    <w:p w:rsidR="001C606F" w:rsidRPr="009148CD" w:rsidRDefault="001C606F" w:rsidP="001C606F">
      <w:pPr>
        <w:pStyle w:val="Heading4"/>
        <w:pBdr>
          <w:top w:val="none" w:sz="0" w:space="0" w:color="auto"/>
          <w:left w:val="none" w:sz="0" w:space="0" w:color="auto"/>
          <w:bottom w:val="none" w:sz="0" w:space="0" w:color="auto"/>
          <w:right w:val="none" w:sz="0" w:space="0" w:color="auto"/>
        </w:pBdr>
        <w:rPr>
          <w:szCs w:val="20"/>
        </w:rPr>
      </w:pPr>
      <w:r w:rsidRPr="009148CD">
        <w:rPr>
          <w:szCs w:val="20"/>
        </w:rPr>
        <w:t>Standard 2</w:t>
      </w:r>
    </w:p>
    <w:p w:rsidR="001C606F" w:rsidRPr="009148CD" w:rsidRDefault="001C606F" w:rsidP="001C606F">
      <w:pPr>
        <w:pStyle w:val="BodyText2"/>
        <w:rPr>
          <w:szCs w:val="18"/>
        </w:rPr>
      </w:pPr>
      <w:r w:rsidRPr="009148CD">
        <w:rPr>
          <w:szCs w:val="18"/>
        </w:rPr>
        <w:t>S2.2a Ask and respond to simple questions and affirmative and negative statements, working towards correct word order</w:t>
      </w:r>
    </w:p>
    <w:p w:rsidR="001C606F" w:rsidRPr="009148CD" w:rsidRDefault="001C606F" w:rsidP="001C606F">
      <w:pPr>
        <w:pStyle w:val="BodyText2"/>
        <w:rPr>
          <w:szCs w:val="18"/>
        </w:rPr>
      </w:pPr>
      <w:r w:rsidRPr="009148CD">
        <w:rPr>
          <w:szCs w:val="18"/>
        </w:rPr>
        <w:t xml:space="preserve">S2.2b Develop basic vocabulary related to descriptions and everyday needs </w:t>
      </w:r>
    </w:p>
    <w:p w:rsidR="001C606F" w:rsidRPr="009148CD" w:rsidRDefault="001C606F" w:rsidP="001C606F">
      <w:pPr>
        <w:pStyle w:val="BodyText2"/>
        <w:rPr>
          <w:szCs w:val="18"/>
        </w:rPr>
      </w:pPr>
      <w:r w:rsidRPr="009148CD">
        <w:rPr>
          <w:szCs w:val="18"/>
        </w:rPr>
        <w:t>S2.2c Use basic grammatical structures (e.g. present tense expression of action, habit and states of being, singular and plural nouns, subject and object pronouns, adverbs of frequency and time, predicate and descriptive adjectives)</w:t>
      </w:r>
    </w:p>
    <w:p w:rsidR="001C606F" w:rsidRPr="009148CD" w:rsidRDefault="001C606F" w:rsidP="001C606F">
      <w:pPr>
        <w:pStyle w:val="BodyText2"/>
        <w:rPr>
          <w:szCs w:val="18"/>
        </w:rPr>
      </w:pPr>
      <w:r w:rsidRPr="009148CD">
        <w:rPr>
          <w:szCs w:val="18"/>
        </w:rPr>
        <w:t xml:space="preserve">S2.2d Use appropriate English intonation patterns (e.g. rising intonation in yes/no questions)  </w:t>
      </w:r>
    </w:p>
    <w:p w:rsidR="001C606F" w:rsidRPr="009148CD" w:rsidRDefault="001C606F" w:rsidP="001C606F">
      <w:pPr>
        <w:pStyle w:val="Heading4"/>
        <w:pBdr>
          <w:top w:val="none" w:sz="0" w:space="0" w:color="auto"/>
          <w:left w:val="none" w:sz="0" w:space="0" w:color="auto"/>
          <w:bottom w:val="none" w:sz="0" w:space="0" w:color="auto"/>
          <w:right w:val="none" w:sz="0" w:space="0" w:color="auto"/>
        </w:pBdr>
        <w:rPr>
          <w:szCs w:val="20"/>
        </w:rPr>
      </w:pPr>
      <w:r w:rsidRPr="009148CD">
        <w:rPr>
          <w:szCs w:val="20"/>
        </w:rPr>
        <w:t>Standard 3</w:t>
      </w:r>
    </w:p>
    <w:p w:rsidR="001C606F" w:rsidRPr="009148CD" w:rsidRDefault="001C606F" w:rsidP="001C606F">
      <w:pPr>
        <w:pStyle w:val="BodyText2"/>
        <w:rPr>
          <w:szCs w:val="18"/>
        </w:rPr>
      </w:pPr>
      <w:r w:rsidRPr="009148CD">
        <w:rPr>
          <w:szCs w:val="18"/>
        </w:rPr>
        <w:t xml:space="preserve">S3.2a Ask for clarification or one-word translation (e.g. </w:t>
      </w:r>
      <w:proofErr w:type="gramStart"/>
      <w:r w:rsidRPr="009148CD">
        <w:rPr>
          <w:szCs w:val="18"/>
        </w:rPr>
        <w:t>How</w:t>
      </w:r>
      <w:proofErr w:type="gramEnd"/>
      <w:r w:rsidRPr="009148CD">
        <w:rPr>
          <w:szCs w:val="18"/>
        </w:rPr>
        <w:t xml:space="preserve"> do you say </w:t>
      </w:r>
      <w:proofErr w:type="spellStart"/>
      <w:r w:rsidRPr="009148CD">
        <w:rPr>
          <w:szCs w:val="18"/>
        </w:rPr>
        <w:t>muchacha</w:t>
      </w:r>
      <w:proofErr w:type="spellEnd"/>
      <w:r w:rsidRPr="009148CD">
        <w:rPr>
          <w:szCs w:val="18"/>
        </w:rPr>
        <w:t xml:space="preserve"> in English?)</w:t>
      </w:r>
    </w:p>
    <w:p w:rsidR="001C606F" w:rsidRPr="009148CD" w:rsidRDefault="001C606F" w:rsidP="001C606F">
      <w:pPr>
        <w:pStyle w:val="BodyText2"/>
        <w:rPr>
          <w:szCs w:val="18"/>
        </w:rPr>
      </w:pPr>
      <w:r w:rsidRPr="009148CD">
        <w:rPr>
          <w:szCs w:val="18"/>
        </w:rPr>
        <w:t>S3.2b Convey meaning (however minimal) by using isolated words, memorized phrases, and some re-combinations of words and phrases</w:t>
      </w:r>
    </w:p>
    <w:p w:rsidR="001C606F" w:rsidRPr="009148CD" w:rsidRDefault="001C606F" w:rsidP="001C606F">
      <w:pPr>
        <w:pStyle w:val="BodyText2"/>
        <w:rPr>
          <w:szCs w:val="18"/>
        </w:rPr>
      </w:pPr>
      <w:r w:rsidRPr="009148CD">
        <w:rPr>
          <w:szCs w:val="18"/>
        </w:rPr>
        <w:t>S3.2c If applicable, use cognates between English and other languages to gain meaning (e.g. scientific, medical or technical terms; Latin-based languages)</w:t>
      </w:r>
    </w:p>
    <w:p w:rsidR="001C606F" w:rsidRPr="009148CD" w:rsidRDefault="001C606F" w:rsidP="001C606F">
      <w:pPr>
        <w:pStyle w:val="BodyText2"/>
        <w:rPr>
          <w:szCs w:val="18"/>
        </w:rPr>
      </w:pPr>
      <w:r w:rsidRPr="009148CD">
        <w:rPr>
          <w:szCs w:val="18"/>
        </w:rPr>
        <w:t>S3.2d Take risks using language in predictable situations (e.g. small groups in class, role plays, or with a prepped guest speaker)</w:t>
      </w:r>
    </w:p>
    <w:p w:rsidR="001C606F" w:rsidRDefault="00A9194F" w:rsidP="001C606F">
      <w:pPr>
        <w:pStyle w:val="BodyText2"/>
      </w:pPr>
      <w:r>
        <w:rPr>
          <w:noProof/>
        </w:rPr>
        <w:lastRenderedPageBreak/>
        <w:pict>
          <v:shape id="_x0000_s1031" type="#_x0000_t202" style="position:absolute;margin-left:0;margin-top:5.3pt;width:513pt;height:36pt;z-index:251659264">
            <v:textbox>
              <w:txbxContent>
                <w:p w:rsidR="001C606F" w:rsidRPr="00B30B03" w:rsidRDefault="001C606F" w:rsidP="001C606F">
                  <w:pPr>
                    <w:rPr>
                      <w:sz w:val="18"/>
                    </w:rPr>
                  </w:pPr>
                  <w:r>
                    <w:rPr>
                      <w:sz w:val="18"/>
                    </w:rPr>
                    <w:t xml:space="preserve">ACTIVITIES: </w:t>
                  </w:r>
                  <w:r w:rsidRPr="00B30B03">
                    <w:rPr>
                      <w:sz w:val="18"/>
                    </w:rPr>
                    <w:t>Role plays, presentations/speeches, interviews/surveys, summaries, dialogs, storytelling, discussion, debates,</w:t>
                  </w:r>
                  <w:r>
                    <w:rPr>
                      <w:sz w:val="18"/>
                    </w:rPr>
                    <w:t xml:space="preserve"> chain stories, jazz chants, choral pronunciation activities, drama/plays, reporting with reading, picture, or audio/video prompts</w:t>
                  </w:r>
                </w:p>
              </w:txbxContent>
            </v:textbox>
          </v:shape>
        </w:pict>
      </w:r>
    </w:p>
    <w:p w:rsidR="001C606F" w:rsidRDefault="001C606F" w:rsidP="001C606F">
      <w:pPr>
        <w:pStyle w:val="BodyText2"/>
      </w:pPr>
    </w:p>
    <w:p w:rsidR="001C606F" w:rsidRDefault="001C606F" w:rsidP="001C606F">
      <w:pPr>
        <w:pStyle w:val="BodyText2"/>
      </w:pPr>
    </w:p>
    <w:p w:rsidR="001C606F" w:rsidRDefault="001C606F" w:rsidP="001C606F">
      <w:pPr>
        <w:pStyle w:val="BodyText2"/>
      </w:pPr>
    </w:p>
    <w:p w:rsidR="001C606F" w:rsidRDefault="001C606F" w:rsidP="001C606F">
      <w:pPr>
        <w:pStyle w:val="BodyText2"/>
      </w:pPr>
    </w:p>
    <w:p w:rsidR="001C606F" w:rsidRDefault="001C606F" w:rsidP="001C606F">
      <w:pPr>
        <w:pStyle w:val="Heading2"/>
      </w:pPr>
      <w:smartTag w:uri="urn:schemas-microsoft-com:office:smarttags" w:element="City">
        <w:smartTag w:uri="urn:schemas-microsoft-com:office:smarttags" w:element="place">
          <w:r>
            <w:t>READING</w:t>
          </w:r>
        </w:smartTag>
      </w:smartTag>
    </w:p>
    <w:p w:rsidR="001C606F" w:rsidRDefault="001C606F" w:rsidP="001C606F">
      <w:pPr>
        <w:pStyle w:val="Heading4"/>
        <w:pBdr>
          <w:top w:val="none" w:sz="0" w:space="0" w:color="auto"/>
          <w:left w:val="none" w:sz="0" w:space="0" w:color="auto"/>
          <w:bottom w:val="none" w:sz="0" w:space="0" w:color="auto"/>
          <w:right w:val="none" w:sz="0" w:space="0" w:color="auto"/>
        </w:pBdr>
        <w:rPr>
          <w:szCs w:val="20"/>
        </w:rPr>
      </w:pPr>
    </w:p>
    <w:p w:rsidR="001C606F" w:rsidRPr="009148CD" w:rsidRDefault="001C606F" w:rsidP="001C606F">
      <w:pPr>
        <w:pStyle w:val="Heading4"/>
        <w:pBdr>
          <w:top w:val="none" w:sz="0" w:space="0" w:color="auto"/>
          <w:left w:val="none" w:sz="0" w:space="0" w:color="auto"/>
          <w:bottom w:val="none" w:sz="0" w:space="0" w:color="auto"/>
          <w:right w:val="none" w:sz="0" w:space="0" w:color="auto"/>
        </w:pBdr>
        <w:rPr>
          <w:szCs w:val="20"/>
        </w:rPr>
      </w:pPr>
      <w:r w:rsidRPr="009148CD">
        <w:rPr>
          <w:szCs w:val="20"/>
        </w:rPr>
        <w:t>Standard 1</w:t>
      </w:r>
    </w:p>
    <w:p w:rsidR="001C606F" w:rsidRPr="009148CD" w:rsidRDefault="001C606F" w:rsidP="001C606F">
      <w:pPr>
        <w:pStyle w:val="BodyText2"/>
        <w:rPr>
          <w:szCs w:val="18"/>
        </w:rPr>
      </w:pPr>
      <w:r w:rsidRPr="009148CD">
        <w:rPr>
          <w:szCs w:val="18"/>
        </w:rPr>
        <w:t xml:space="preserve">R1.2a Read and understand short, simple paragraphs of simplified or adapted text on a familiar topic </w:t>
      </w:r>
    </w:p>
    <w:p w:rsidR="001C606F" w:rsidRPr="009148CD" w:rsidRDefault="001C606F" w:rsidP="001C606F">
      <w:pPr>
        <w:pStyle w:val="BodyText2"/>
        <w:rPr>
          <w:szCs w:val="18"/>
        </w:rPr>
      </w:pPr>
      <w:r w:rsidRPr="009148CD">
        <w:rPr>
          <w:szCs w:val="18"/>
        </w:rPr>
        <w:t xml:space="preserve">R1.2b Scan and extract relevant information from a simplified or adapted formatted text (e.g. forms, labels, maps, schedules, notices, flyers) </w:t>
      </w:r>
    </w:p>
    <w:p w:rsidR="001C606F" w:rsidRPr="009148CD" w:rsidRDefault="001C606F" w:rsidP="001C606F">
      <w:pPr>
        <w:pStyle w:val="BodyText2"/>
        <w:rPr>
          <w:szCs w:val="18"/>
        </w:rPr>
      </w:pPr>
      <w:r w:rsidRPr="009148CD">
        <w:rPr>
          <w:szCs w:val="18"/>
        </w:rPr>
        <w:t xml:space="preserve">R1.2c Read and follow simple, familiar one-step written directions (e.g. </w:t>
      </w:r>
      <w:proofErr w:type="gramStart"/>
      <w:r w:rsidRPr="009148CD">
        <w:rPr>
          <w:szCs w:val="18"/>
        </w:rPr>
        <w:t>Turn</w:t>
      </w:r>
      <w:proofErr w:type="gramEnd"/>
      <w:r w:rsidRPr="009148CD">
        <w:rPr>
          <w:szCs w:val="18"/>
        </w:rPr>
        <w:t xml:space="preserve"> the page, Copy the word.) </w:t>
      </w:r>
      <w:r w:rsidR="00A9194F">
        <w:rPr>
          <w:szCs w:val="18"/>
        </w:rPr>
      </w:r>
      <w:r w:rsidR="00A9194F">
        <w:rPr>
          <w:szCs w:val="18"/>
        </w:rPr>
        <w:pict>
          <v:group id="_x0000_s1026" editas="canvas" style="width:468pt;height:3.6pt;mso-position-horizontal-relative:char;mso-position-vertical-relative:line" coordorigin="2527,1254" coordsize="6240,48">
            <o:lock v:ext="edit" aspectratio="t"/>
            <v:shape id="_x0000_s1027" type="#_x0000_t75" style="position:absolute;left:2527;top:1254;width:6240;height:48" o:preferrelative="f">
              <v:fill o:detectmouseclick="t"/>
              <v:path o:extrusionok="t" o:connecttype="none"/>
              <o:lock v:ext="edit" text="t"/>
            </v:shape>
            <w10:wrap type="none"/>
            <w10:anchorlock/>
          </v:group>
        </w:pict>
      </w:r>
    </w:p>
    <w:p w:rsidR="001C606F" w:rsidRPr="009148CD" w:rsidRDefault="001C606F" w:rsidP="001C606F">
      <w:pPr>
        <w:pStyle w:val="Heading4"/>
        <w:pBdr>
          <w:top w:val="none" w:sz="0" w:space="0" w:color="auto"/>
          <w:left w:val="none" w:sz="0" w:space="0" w:color="auto"/>
          <w:bottom w:val="none" w:sz="0" w:space="0" w:color="auto"/>
          <w:right w:val="none" w:sz="0" w:space="0" w:color="auto"/>
        </w:pBdr>
        <w:rPr>
          <w:szCs w:val="20"/>
        </w:rPr>
      </w:pPr>
      <w:r w:rsidRPr="009148CD">
        <w:rPr>
          <w:szCs w:val="20"/>
        </w:rPr>
        <w:t>Standard 2</w:t>
      </w:r>
    </w:p>
    <w:p w:rsidR="001C606F" w:rsidRPr="009148CD" w:rsidRDefault="001C606F" w:rsidP="001C606F">
      <w:pPr>
        <w:pStyle w:val="BodyText2"/>
        <w:rPr>
          <w:szCs w:val="18"/>
        </w:rPr>
      </w:pPr>
      <w:r w:rsidRPr="009148CD">
        <w:rPr>
          <w:szCs w:val="18"/>
        </w:rPr>
        <w:t xml:space="preserve">R2.2a Decode familiar words with several syllables (e.g. family; teacher) </w:t>
      </w:r>
    </w:p>
    <w:p w:rsidR="001C606F" w:rsidRPr="009148CD" w:rsidRDefault="001C606F" w:rsidP="001C606F">
      <w:pPr>
        <w:pStyle w:val="BodyText2"/>
        <w:framePr w:hSpace="180" w:wrap="around" w:vAnchor="text" w:hAnchor="text" w:xAlign="right" w:y="1"/>
        <w:suppressOverlap/>
        <w:rPr>
          <w:szCs w:val="18"/>
        </w:rPr>
      </w:pPr>
      <w:r w:rsidRPr="009148CD">
        <w:rPr>
          <w:szCs w:val="18"/>
        </w:rPr>
        <w:t>R2.2b Read aloud short, simple sentences with minimal hesitation</w:t>
      </w:r>
    </w:p>
    <w:p w:rsidR="001C606F" w:rsidRPr="009148CD" w:rsidRDefault="001C606F" w:rsidP="001C606F">
      <w:pPr>
        <w:pStyle w:val="BodyText2"/>
        <w:framePr w:hSpace="180" w:wrap="around" w:vAnchor="text" w:hAnchor="text" w:xAlign="right" w:y="1"/>
        <w:suppressOverlap/>
        <w:rPr>
          <w:szCs w:val="18"/>
        </w:rPr>
      </w:pPr>
      <w:r w:rsidRPr="009148CD">
        <w:rPr>
          <w:szCs w:val="18"/>
        </w:rPr>
        <w:t>R2.2cRead an increased number of phonetically regular and irregular high frequency words (e.g. today, there, have)</w:t>
      </w:r>
    </w:p>
    <w:p w:rsidR="001C606F" w:rsidRPr="009148CD" w:rsidRDefault="001C606F" w:rsidP="001C606F">
      <w:pPr>
        <w:pStyle w:val="BodyText2"/>
        <w:rPr>
          <w:szCs w:val="18"/>
        </w:rPr>
      </w:pPr>
      <w:r w:rsidRPr="009148CD">
        <w:rPr>
          <w:szCs w:val="18"/>
        </w:rPr>
        <w:t xml:space="preserve">R2.2d Identify patterns and categorize words, as in word sorts (e.g. days of the week, foods, numbers) </w:t>
      </w:r>
    </w:p>
    <w:p w:rsidR="001C606F" w:rsidRPr="009148CD" w:rsidRDefault="001C606F" w:rsidP="001C606F">
      <w:pPr>
        <w:pStyle w:val="BodyText2"/>
        <w:rPr>
          <w:szCs w:val="18"/>
        </w:rPr>
      </w:pPr>
      <w:r w:rsidRPr="009148CD">
        <w:rPr>
          <w:szCs w:val="18"/>
        </w:rPr>
        <w:t>R2.1e Identify common base words that comprise compound words (e.g. birthday, toothbrush)</w:t>
      </w:r>
    </w:p>
    <w:p w:rsidR="001C606F" w:rsidRPr="009148CD" w:rsidRDefault="001C606F" w:rsidP="001C606F">
      <w:pPr>
        <w:pStyle w:val="BodyText2"/>
        <w:rPr>
          <w:szCs w:val="18"/>
        </w:rPr>
      </w:pPr>
      <w:r w:rsidRPr="009148CD">
        <w:rPr>
          <w:szCs w:val="18"/>
        </w:rPr>
        <w:t>R2.2f Develop vocabulary related to everyday needs and other targeted topics</w:t>
      </w:r>
    </w:p>
    <w:p w:rsidR="001C606F" w:rsidRPr="009148CD" w:rsidRDefault="001C606F" w:rsidP="001C606F">
      <w:pPr>
        <w:pStyle w:val="BodyText2"/>
        <w:rPr>
          <w:szCs w:val="18"/>
        </w:rPr>
      </w:pPr>
      <w:r w:rsidRPr="009148CD">
        <w:rPr>
          <w:szCs w:val="18"/>
        </w:rPr>
        <w:t>R2.2g Recognize basic function words: pronouns, articles, prepositions, conjunctions, and auxiliary verbs (e.g. he, a/an, in, but, because, is)</w:t>
      </w:r>
    </w:p>
    <w:p w:rsidR="001C606F" w:rsidRPr="009148CD" w:rsidRDefault="001C606F" w:rsidP="001C606F">
      <w:pPr>
        <w:pStyle w:val="BodyText2"/>
        <w:rPr>
          <w:szCs w:val="18"/>
        </w:rPr>
      </w:pPr>
      <w:r w:rsidRPr="009148CD">
        <w:rPr>
          <w:szCs w:val="18"/>
        </w:rPr>
        <w:t xml:space="preserve">R2.2h Locate direct pronoun referents (e.g. </w:t>
      </w:r>
      <w:proofErr w:type="spellStart"/>
      <w:r w:rsidRPr="009148CD">
        <w:rPr>
          <w:szCs w:val="18"/>
        </w:rPr>
        <w:t>Nami</w:t>
      </w:r>
      <w:proofErr w:type="spellEnd"/>
      <w:r w:rsidRPr="009148CD">
        <w:rPr>
          <w:szCs w:val="18"/>
        </w:rPr>
        <w:t xml:space="preserve"> has a job. She works at the hospital.)</w:t>
      </w:r>
    </w:p>
    <w:p w:rsidR="001C606F" w:rsidRPr="009148CD" w:rsidRDefault="001C606F" w:rsidP="001C606F">
      <w:pPr>
        <w:pStyle w:val="BodyText2"/>
        <w:rPr>
          <w:szCs w:val="18"/>
        </w:rPr>
      </w:pPr>
      <w:r w:rsidRPr="009148CD">
        <w:rPr>
          <w:szCs w:val="18"/>
        </w:rPr>
        <w:t>R2.2i Understand the differences in meaning between simple present and present continuous tense</w:t>
      </w:r>
    </w:p>
    <w:p w:rsidR="001C606F" w:rsidRPr="009148CD" w:rsidRDefault="001C606F" w:rsidP="001C606F">
      <w:pPr>
        <w:pStyle w:val="BodyText2"/>
        <w:rPr>
          <w:szCs w:val="18"/>
        </w:rPr>
      </w:pPr>
      <w:r w:rsidRPr="009148CD">
        <w:rPr>
          <w:szCs w:val="18"/>
        </w:rPr>
        <w:t xml:space="preserve">R2.2j Understand that word order affects meaning (e.g. The Red Sox beat the Yankees has a different meaning than The Yankees beat the Red Sox.) </w:t>
      </w:r>
    </w:p>
    <w:p w:rsidR="001C606F" w:rsidRPr="009148CD" w:rsidRDefault="001C606F" w:rsidP="001C606F">
      <w:pPr>
        <w:pStyle w:val="BodyText2"/>
        <w:rPr>
          <w:szCs w:val="18"/>
        </w:rPr>
      </w:pPr>
      <w:r w:rsidRPr="009148CD">
        <w:rPr>
          <w:szCs w:val="18"/>
        </w:rPr>
        <w:t>R2.2k Recognize more complex punctuation use (e.g. apostrophe for possession and contraction, quotation marks)</w:t>
      </w:r>
    </w:p>
    <w:p w:rsidR="001C606F" w:rsidRPr="009148CD" w:rsidRDefault="001C606F" w:rsidP="001C606F">
      <w:pPr>
        <w:pStyle w:val="Heading4"/>
        <w:pBdr>
          <w:top w:val="none" w:sz="0" w:space="0" w:color="auto"/>
          <w:left w:val="none" w:sz="0" w:space="0" w:color="auto"/>
          <w:bottom w:val="none" w:sz="0" w:space="0" w:color="auto"/>
          <w:right w:val="none" w:sz="0" w:space="0" w:color="auto"/>
        </w:pBdr>
        <w:rPr>
          <w:szCs w:val="20"/>
        </w:rPr>
      </w:pPr>
      <w:r w:rsidRPr="009148CD">
        <w:rPr>
          <w:szCs w:val="20"/>
        </w:rPr>
        <w:t>Standard 3</w:t>
      </w:r>
    </w:p>
    <w:p w:rsidR="001C606F" w:rsidRPr="009148CD" w:rsidRDefault="001C606F" w:rsidP="001C606F">
      <w:pPr>
        <w:pStyle w:val="BodyText2"/>
        <w:rPr>
          <w:szCs w:val="18"/>
        </w:rPr>
      </w:pPr>
      <w:r w:rsidRPr="009148CD">
        <w:rPr>
          <w:szCs w:val="18"/>
        </w:rPr>
        <w:t xml:space="preserve">R3.2a Use a place-holder word (e.g. “something”) for an unknown word and continue reading </w:t>
      </w:r>
    </w:p>
    <w:p w:rsidR="001C606F" w:rsidRPr="009148CD" w:rsidRDefault="001C606F" w:rsidP="001C606F">
      <w:pPr>
        <w:pStyle w:val="BodyText2"/>
        <w:rPr>
          <w:szCs w:val="18"/>
        </w:rPr>
      </w:pPr>
      <w:r w:rsidRPr="009148CD">
        <w:rPr>
          <w:szCs w:val="18"/>
        </w:rPr>
        <w:t>R3.2b Self-monitor comprehension by identifying what is understood and what is not understood when reading a text</w:t>
      </w:r>
    </w:p>
    <w:p w:rsidR="001C606F" w:rsidRDefault="00A9194F" w:rsidP="001C606F">
      <w:pPr>
        <w:pStyle w:val="BodyText2"/>
      </w:pPr>
      <w:r>
        <w:rPr>
          <w:noProof/>
        </w:rPr>
        <w:pict>
          <v:shape id="_x0000_s1032" type="#_x0000_t202" style="position:absolute;margin-left:0;margin-top:8.25pt;width:513pt;height:44.15pt;z-index:251660288">
            <v:textbox>
              <w:txbxContent>
                <w:p w:rsidR="001C606F" w:rsidRPr="00B30B03" w:rsidRDefault="001C606F" w:rsidP="001C606F">
                  <w:pPr>
                    <w:rPr>
                      <w:sz w:val="18"/>
                    </w:rPr>
                  </w:pPr>
                  <w:r>
                    <w:rPr>
                      <w:sz w:val="18"/>
                    </w:rPr>
                    <w:t>ACTIVITIES: Decoding, oral reading, silent reading, read/summarize, comprehension questions/discussion, read and run (read and return to group with information to write),</w:t>
                  </w:r>
                  <w:r w:rsidRPr="00B30B03">
                    <w:rPr>
                      <w:sz w:val="18"/>
                    </w:rPr>
                    <w:t xml:space="preserve"> </w:t>
                  </w:r>
                  <w:r>
                    <w:rPr>
                      <w:sz w:val="18"/>
                    </w:rPr>
                    <w:t xml:space="preserve">read and illustrate, collaborative reading (reader becomes expert for group), read and act out/interpret, research reading (including Internet), </w:t>
                  </w:r>
                </w:p>
              </w:txbxContent>
            </v:textbox>
          </v:shape>
        </w:pict>
      </w:r>
    </w:p>
    <w:p w:rsidR="001C606F" w:rsidRDefault="001C606F" w:rsidP="001C606F">
      <w:pPr>
        <w:pStyle w:val="BodyText2"/>
      </w:pPr>
    </w:p>
    <w:p w:rsidR="001C606F" w:rsidRDefault="001C606F" w:rsidP="001C606F">
      <w:pPr>
        <w:pStyle w:val="BodyText2"/>
      </w:pPr>
    </w:p>
    <w:p w:rsidR="001C606F" w:rsidRDefault="001C606F" w:rsidP="001C606F">
      <w:pPr>
        <w:pStyle w:val="BodyText2"/>
      </w:pPr>
    </w:p>
    <w:p w:rsidR="001C606F" w:rsidRDefault="001C606F" w:rsidP="001C606F">
      <w:pPr>
        <w:pStyle w:val="Heading2"/>
      </w:pPr>
    </w:p>
    <w:p w:rsidR="001C606F" w:rsidRPr="009148CD" w:rsidRDefault="001C606F" w:rsidP="001C606F">
      <w:pPr>
        <w:pStyle w:val="Heading2"/>
        <w:rPr>
          <w:sz w:val="16"/>
          <w:szCs w:val="16"/>
        </w:rPr>
      </w:pPr>
    </w:p>
    <w:p w:rsidR="001C606F" w:rsidRDefault="001C606F" w:rsidP="001C606F">
      <w:pPr>
        <w:pStyle w:val="Heading2"/>
      </w:pPr>
      <w:proofErr w:type="gramStart"/>
      <w:r>
        <w:t>WRITING.</w:t>
      </w:r>
      <w:proofErr w:type="gramEnd"/>
      <w:r>
        <w:t xml:space="preserve">  </w:t>
      </w:r>
    </w:p>
    <w:p w:rsidR="001C606F" w:rsidRPr="009148CD" w:rsidRDefault="001C606F" w:rsidP="001C606F">
      <w:pPr>
        <w:rPr>
          <w:b/>
          <w:bCs/>
          <w:sz w:val="16"/>
          <w:szCs w:val="16"/>
        </w:rPr>
      </w:pPr>
    </w:p>
    <w:p w:rsidR="001C606F" w:rsidRPr="009148CD" w:rsidRDefault="001C606F" w:rsidP="001C606F">
      <w:pPr>
        <w:rPr>
          <w:b/>
          <w:bCs/>
          <w:sz w:val="20"/>
          <w:szCs w:val="20"/>
        </w:rPr>
      </w:pPr>
      <w:r w:rsidRPr="009148CD">
        <w:rPr>
          <w:b/>
          <w:bCs/>
          <w:sz w:val="20"/>
          <w:szCs w:val="20"/>
        </w:rPr>
        <w:t>Standard 1</w:t>
      </w:r>
    </w:p>
    <w:p w:rsidR="001C606F" w:rsidRPr="009148CD" w:rsidRDefault="001C606F" w:rsidP="001C606F">
      <w:pPr>
        <w:pStyle w:val="BodyText2"/>
        <w:rPr>
          <w:szCs w:val="18"/>
        </w:rPr>
      </w:pPr>
      <w:r w:rsidRPr="009148CD">
        <w:rPr>
          <w:szCs w:val="18"/>
        </w:rPr>
        <w:t xml:space="preserve">W1.2a Generate original statements on familiar topics, with some support (e.g. Likes and dislikes, states of being, brief descriptions: I like rice; Maria is sick.) </w:t>
      </w:r>
    </w:p>
    <w:p w:rsidR="001C606F" w:rsidRPr="009148CD" w:rsidRDefault="001C606F" w:rsidP="001C606F">
      <w:pPr>
        <w:pStyle w:val="BodyText2"/>
        <w:rPr>
          <w:szCs w:val="18"/>
        </w:rPr>
      </w:pPr>
      <w:r w:rsidRPr="009148CD">
        <w:rPr>
          <w:szCs w:val="18"/>
        </w:rPr>
        <w:t>W1.2b Fill out simplified forms with expanded personal identification information (e.g. place of birth, signature)</w:t>
      </w:r>
    </w:p>
    <w:p w:rsidR="001C606F" w:rsidRPr="009148CD" w:rsidRDefault="001C606F" w:rsidP="001C606F">
      <w:pPr>
        <w:pStyle w:val="BodyText2"/>
        <w:rPr>
          <w:szCs w:val="18"/>
        </w:rPr>
      </w:pPr>
      <w:r w:rsidRPr="009148CD">
        <w:rPr>
          <w:szCs w:val="18"/>
        </w:rPr>
        <w:t>W1.2c Write lists (e.g. for shopping, personal schedule, classmates’ names and phone numbers)</w:t>
      </w:r>
    </w:p>
    <w:p w:rsidR="001C606F" w:rsidRPr="009148CD" w:rsidRDefault="001C606F" w:rsidP="001C606F">
      <w:pPr>
        <w:pStyle w:val="BodyText2"/>
        <w:rPr>
          <w:szCs w:val="18"/>
        </w:rPr>
      </w:pPr>
      <w:r w:rsidRPr="009148CD">
        <w:rPr>
          <w:szCs w:val="18"/>
        </w:rPr>
        <w:t>W1.2d Write simple answers to basic yes/no or information questions (written or spoken)</w:t>
      </w:r>
    </w:p>
    <w:p w:rsidR="001C606F" w:rsidRPr="009148CD" w:rsidRDefault="001C606F" w:rsidP="001C606F">
      <w:pPr>
        <w:rPr>
          <w:sz w:val="20"/>
          <w:szCs w:val="20"/>
        </w:rPr>
      </w:pPr>
      <w:r w:rsidRPr="009148CD">
        <w:rPr>
          <w:b/>
          <w:bCs/>
          <w:sz w:val="20"/>
          <w:szCs w:val="20"/>
        </w:rPr>
        <w:t>Standard 2</w:t>
      </w:r>
    </w:p>
    <w:p w:rsidR="001C606F" w:rsidRPr="009148CD" w:rsidRDefault="001C606F" w:rsidP="001C606F">
      <w:pPr>
        <w:pStyle w:val="BodyText2"/>
        <w:rPr>
          <w:szCs w:val="18"/>
        </w:rPr>
      </w:pPr>
      <w:r w:rsidRPr="009148CD">
        <w:rPr>
          <w:szCs w:val="18"/>
        </w:rPr>
        <w:t>W2.2a Write affirmative sentences, formulaic questions, and all numbers, including those for time and money</w:t>
      </w:r>
    </w:p>
    <w:p w:rsidR="001C606F" w:rsidRPr="009148CD" w:rsidRDefault="001C606F" w:rsidP="001C606F">
      <w:pPr>
        <w:pStyle w:val="BodyText2"/>
        <w:rPr>
          <w:szCs w:val="18"/>
        </w:rPr>
      </w:pPr>
      <w:r w:rsidRPr="009148CD">
        <w:rPr>
          <w:szCs w:val="18"/>
        </w:rPr>
        <w:t>W2.2b Use vocabulary related primarily to everyday needs, descriptions and daily activities (e.g. food, health, habits)</w:t>
      </w:r>
    </w:p>
    <w:p w:rsidR="001C606F" w:rsidRPr="009148CD" w:rsidRDefault="001C606F" w:rsidP="001C606F">
      <w:pPr>
        <w:pStyle w:val="BodyText2"/>
        <w:rPr>
          <w:szCs w:val="18"/>
        </w:rPr>
      </w:pPr>
      <w:r w:rsidRPr="009148CD">
        <w:rPr>
          <w:szCs w:val="18"/>
        </w:rPr>
        <w:t>W2.2c Write a complete simple sentence (i.e. Subject-predicate)</w:t>
      </w:r>
    </w:p>
    <w:p w:rsidR="001C606F" w:rsidRPr="009148CD" w:rsidRDefault="001C606F" w:rsidP="001C606F">
      <w:pPr>
        <w:pStyle w:val="BodyText2"/>
        <w:rPr>
          <w:szCs w:val="18"/>
        </w:rPr>
      </w:pPr>
      <w:r w:rsidRPr="009148CD">
        <w:rPr>
          <w:szCs w:val="18"/>
        </w:rPr>
        <w:t>W2.2d Use basic grammatical structures (e.g. simple present and present continuous verb tenses; common singular and plural nouns; common adjectives)</w:t>
      </w:r>
    </w:p>
    <w:p w:rsidR="001C606F" w:rsidRPr="009148CD" w:rsidRDefault="001C606F" w:rsidP="001C606F">
      <w:pPr>
        <w:pStyle w:val="BodyText2"/>
        <w:rPr>
          <w:szCs w:val="18"/>
        </w:rPr>
      </w:pPr>
      <w:r w:rsidRPr="009148CD">
        <w:rPr>
          <w:szCs w:val="18"/>
        </w:rPr>
        <w:lastRenderedPageBreak/>
        <w:t>W2.2e Use capitalization (e.g. to begin a sentence, for proper nouns, dates, addresses) and end punctuation (e.g. periods and question marks in formulaic questions)</w:t>
      </w:r>
    </w:p>
    <w:p w:rsidR="001C606F" w:rsidRPr="009148CD" w:rsidRDefault="001C606F" w:rsidP="001C606F">
      <w:pPr>
        <w:pStyle w:val="BodyText2"/>
        <w:rPr>
          <w:szCs w:val="18"/>
        </w:rPr>
      </w:pPr>
      <w:r w:rsidRPr="009148CD">
        <w:rPr>
          <w:szCs w:val="18"/>
        </w:rPr>
        <w:t>W2.2f Sound out words which follow phonetic rules (e.g. mom, cat, shop) in order to write correct spelling</w:t>
      </w:r>
    </w:p>
    <w:p w:rsidR="001C606F" w:rsidRPr="009148CD" w:rsidRDefault="001C606F" w:rsidP="001C606F">
      <w:pPr>
        <w:rPr>
          <w:sz w:val="20"/>
          <w:szCs w:val="20"/>
        </w:rPr>
      </w:pPr>
      <w:r w:rsidRPr="009148CD">
        <w:rPr>
          <w:b/>
          <w:bCs/>
          <w:sz w:val="20"/>
          <w:szCs w:val="20"/>
        </w:rPr>
        <w:t>Standard 3</w:t>
      </w:r>
    </w:p>
    <w:p w:rsidR="001C606F" w:rsidRPr="009148CD" w:rsidRDefault="001C606F" w:rsidP="001C606F">
      <w:pPr>
        <w:pStyle w:val="BodyText2"/>
        <w:rPr>
          <w:szCs w:val="18"/>
        </w:rPr>
      </w:pPr>
      <w:r w:rsidRPr="009148CD">
        <w:rPr>
          <w:szCs w:val="18"/>
        </w:rPr>
        <w:t>W3.2a Practice sentence structure and mechanics by copying sentences and simple, short paragraphs</w:t>
      </w:r>
    </w:p>
    <w:p w:rsidR="001C606F" w:rsidRPr="009148CD" w:rsidRDefault="001C606F" w:rsidP="001C606F">
      <w:pPr>
        <w:pStyle w:val="BodyText2"/>
        <w:rPr>
          <w:szCs w:val="18"/>
        </w:rPr>
      </w:pPr>
      <w:r w:rsidRPr="009148CD">
        <w:rPr>
          <w:szCs w:val="18"/>
        </w:rPr>
        <w:t>W3.2b practice spelling by writing targeted words several times</w:t>
      </w:r>
    </w:p>
    <w:p w:rsidR="001C606F" w:rsidRPr="009148CD" w:rsidRDefault="001C606F" w:rsidP="001C606F">
      <w:pPr>
        <w:pStyle w:val="BodyText2"/>
        <w:rPr>
          <w:szCs w:val="18"/>
        </w:rPr>
      </w:pPr>
      <w:r w:rsidRPr="009148CD">
        <w:rPr>
          <w:szCs w:val="18"/>
        </w:rPr>
        <w:t>W3.2c Label objects to recall or reinforce new vocabulary</w:t>
      </w:r>
    </w:p>
    <w:p w:rsidR="001C606F" w:rsidRPr="009148CD" w:rsidRDefault="001C606F" w:rsidP="001C606F">
      <w:pPr>
        <w:pStyle w:val="BodyText2"/>
        <w:rPr>
          <w:sz w:val="20"/>
          <w:szCs w:val="20"/>
        </w:rPr>
      </w:pPr>
    </w:p>
    <w:p w:rsidR="001C606F" w:rsidRDefault="00A9194F" w:rsidP="001C606F">
      <w:pPr>
        <w:pStyle w:val="BodyText2"/>
      </w:pPr>
      <w:r>
        <w:rPr>
          <w:noProof/>
        </w:rPr>
        <w:pict>
          <v:shape id="_x0000_s1033" type="#_x0000_t202" style="position:absolute;margin-left:0;margin-top:2.2pt;width:513pt;height:45pt;z-index:251661312">
            <v:textbox>
              <w:txbxContent>
                <w:p w:rsidR="001C606F" w:rsidRPr="00B30B03" w:rsidRDefault="001C606F" w:rsidP="001C606F">
                  <w:pPr>
                    <w:rPr>
                      <w:sz w:val="18"/>
                    </w:rPr>
                  </w:pPr>
                  <w:r>
                    <w:rPr>
                      <w:sz w:val="18"/>
                    </w:rPr>
                    <w:t xml:space="preserve">ACTIVITIES: Copying, dictation, sentence practice, dialog journals, read and respond, list/brainstorming, pre-writing activities including using graphic organizers and outlines, personal writing, poetry – specific forms such as </w:t>
                  </w:r>
                  <w:proofErr w:type="spellStart"/>
                  <w:r>
                    <w:rPr>
                      <w:sz w:val="18"/>
                    </w:rPr>
                    <w:t>cinquain</w:t>
                  </w:r>
                  <w:proofErr w:type="spellEnd"/>
                  <w:r>
                    <w:rPr>
                      <w:sz w:val="18"/>
                    </w:rPr>
                    <w:t xml:space="preserve">, haiku, or shape poem, sequence writing activities (ex: how to make a p b &amp; j sandwich), letters, notes, messages, email, chain stories, persuasive essays, </w:t>
                  </w:r>
                </w:p>
              </w:txbxContent>
            </v:textbox>
          </v:shape>
        </w:pict>
      </w:r>
    </w:p>
    <w:p w:rsidR="001C606F" w:rsidRDefault="001C606F" w:rsidP="001C606F">
      <w:pPr>
        <w:pStyle w:val="BodyText2"/>
      </w:pPr>
    </w:p>
    <w:p w:rsidR="001C606F" w:rsidRDefault="001C606F" w:rsidP="001C606F">
      <w:pPr>
        <w:pStyle w:val="BodyText2"/>
      </w:pPr>
    </w:p>
    <w:p w:rsidR="001C606F" w:rsidRDefault="001C606F" w:rsidP="001C606F">
      <w:pPr>
        <w:pStyle w:val="BodyText2"/>
      </w:pPr>
    </w:p>
    <w:p w:rsidR="001C606F" w:rsidRDefault="001C606F" w:rsidP="001C606F">
      <w:pPr>
        <w:pStyle w:val="BodyText2"/>
      </w:pPr>
    </w:p>
    <w:p w:rsidR="001C606F" w:rsidRDefault="001C606F" w:rsidP="001C606F">
      <w:pPr>
        <w:pStyle w:val="Heading2"/>
      </w:pPr>
      <w:r w:rsidRPr="00EF524C">
        <w:t>Intercultural knowledge and skills</w:t>
      </w:r>
    </w:p>
    <w:p w:rsidR="001C606F" w:rsidRPr="001C5272" w:rsidRDefault="001C606F" w:rsidP="001C606F">
      <w:pPr>
        <w:pStyle w:val="BodyText2"/>
        <w:numPr>
          <w:ilvl w:val="0"/>
          <w:numId w:val="19"/>
        </w:numPr>
        <w:tabs>
          <w:tab w:val="clear" w:pos="720"/>
          <w:tab w:val="num" w:pos="360"/>
        </w:tabs>
        <w:ind w:left="360"/>
      </w:pPr>
      <w:r w:rsidRPr="001C5272">
        <w:t>Identify and describe the significance of cultural images and symbols—</w:t>
      </w:r>
      <w:smartTag w:uri="urn:schemas-microsoft-com:office:smarttags" w:element="country-region">
        <w:smartTag w:uri="urn:schemas-microsoft-com:office:smarttags" w:element="place">
          <w:r w:rsidRPr="001C5272">
            <w:t>U.S.</w:t>
          </w:r>
        </w:smartTag>
      </w:smartTag>
      <w:r w:rsidRPr="001C5272">
        <w:t xml:space="preserve"> cultures and their own</w:t>
      </w:r>
    </w:p>
    <w:p w:rsidR="001C606F" w:rsidRPr="001C5272" w:rsidRDefault="001C606F" w:rsidP="001C606F">
      <w:pPr>
        <w:pStyle w:val="BodyText2"/>
        <w:numPr>
          <w:ilvl w:val="0"/>
          <w:numId w:val="19"/>
        </w:numPr>
        <w:tabs>
          <w:tab w:val="clear" w:pos="720"/>
          <w:tab w:val="num" w:pos="360"/>
        </w:tabs>
        <w:ind w:left="360"/>
      </w:pPr>
      <w:r w:rsidRPr="001C5272">
        <w:t xml:space="preserve">Analyze everyday behaviors in </w:t>
      </w:r>
      <w:smartTag w:uri="urn:schemas-microsoft-com:office:smarttags" w:element="country-region">
        <w:smartTag w:uri="urn:schemas-microsoft-com:office:smarttags" w:element="place">
          <w:r w:rsidRPr="001C5272">
            <w:t>U.S.</w:t>
          </w:r>
        </w:smartTag>
      </w:smartTag>
      <w:r w:rsidRPr="001C5272">
        <w:t xml:space="preserve"> cultures and compare and contrast these with their own</w:t>
      </w:r>
    </w:p>
    <w:p w:rsidR="001C606F" w:rsidRPr="001C5272" w:rsidRDefault="001C606F" w:rsidP="001C606F">
      <w:pPr>
        <w:pStyle w:val="BodyText2"/>
        <w:numPr>
          <w:ilvl w:val="0"/>
          <w:numId w:val="19"/>
        </w:numPr>
        <w:tabs>
          <w:tab w:val="clear" w:pos="720"/>
          <w:tab w:val="num" w:pos="360"/>
        </w:tabs>
        <w:ind w:left="360"/>
      </w:pPr>
      <w:r w:rsidRPr="001C5272">
        <w:t xml:space="preserve">Identify culturally-determined behavior patterns </w:t>
      </w:r>
    </w:p>
    <w:p w:rsidR="001C606F" w:rsidRPr="001C5272" w:rsidRDefault="001C606F" w:rsidP="001C606F">
      <w:pPr>
        <w:pStyle w:val="BodyText2"/>
        <w:numPr>
          <w:ilvl w:val="0"/>
          <w:numId w:val="19"/>
        </w:numPr>
        <w:tabs>
          <w:tab w:val="clear" w:pos="720"/>
          <w:tab w:val="num" w:pos="360"/>
        </w:tabs>
        <w:ind w:left="360"/>
      </w:pPr>
      <w:r w:rsidRPr="001C5272">
        <w:t xml:space="preserve">Analyze and describe diversity in </w:t>
      </w:r>
      <w:smartTag w:uri="urn:schemas-microsoft-com:office:smarttags" w:element="country-region">
        <w:smartTag w:uri="urn:schemas-microsoft-com:office:smarttags" w:element="place">
          <w:r w:rsidRPr="001C5272">
            <w:t>U.S.</w:t>
          </w:r>
        </w:smartTag>
      </w:smartTag>
      <w:r w:rsidRPr="001C5272">
        <w:t xml:space="preserve"> cultures</w:t>
      </w:r>
    </w:p>
    <w:p w:rsidR="001C606F" w:rsidRPr="001C5272" w:rsidRDefault="001C606F" w:rsidP="001C606F">
      <w:pPr>
        <w:pStyle w:val="BodyText2"/>
        <w:numPr>
          <w:ilvl w:val="0"/>
          <w:numId w:val="19"/>
        </w:numPr>
        <w:tabs>
          <w:tab w:val="clear" w:pos="720"/>
          <w:tab w:val="num" w:pos="360"/>
        </w:tabs>
        <w:ind w:left="360"/>
      </w:pPr>
      <w:r w:rsidRPr="001C5272">
        <w:t xml:space="preserve">Compare and contrast the differences and similarities in the values and beliefs in their own culture and in </w:t>
      </w:r>
      <w:smartTag w:uri="urn:schemas-microsoft-com:office:smarttags" w:element="country-region">
        <w:smartTag w:uri="urn:schemas-microsoft-com:office:smarttags" w:element="place">
          <w:r w:rsidRPr="001C5272">
            <w:t>U.S.</w:t>
          </w:r>
        </w:smartTag>
      </w:smartTag>
      <w:r w:rsidRPr="001C5272">
        <w:t xml:space="preserve"> cultures</w:t>
      </w:r>
    </w:p>
    <w:p w:rsidR="001C606F" w:rsidRPr="001C5272" w:rsidRDefault="001C606F" w:rsidP="001C606F">
      <w:pPr>
        <w:pStyle w:val="BodyText2"/>
        <w:numPr>
          <w:ilvl w:val="0"/>
          <w:numId w:val="19"/>
        </w:numPr>
        <w:tabs>
          <w:tab w:val="clear" w:pos="720"/>
          <w:tab w:val="num" w:pos="360"/>
        </w:tabs>
        <w:ind w:left="360"/>
      </w:pPr>
      <w:r w:rsidRPr="001C5272">
        <w:t>Recognize cultural stereotypes—favorable and discriminatory—and describe how they impact their own and others’ behavior</w:t>
      </w:r>
    </w:p>
    <w:p w:rsidR="001C606F" w:rsidRPr="001C5272" w:rsidRDefault="001C606F" w:rsidP="001C606F">
      <w:pPr>
        <w:pStyle w:val="BodyText2"/>
        <w:numPr>
          <w:ilvl w:val="0"/>
          <w:numId w:val="19"/>
        </w:numPr>
        <w:tabs>
          <w:tab w:val="clear" w:pos="720"/>
          <w:tab w:val="num" w:pos="360"/>
        </w:tabs>
        <w:ind w:left="360"/>
      </w:pPr>
      <w:r w:rsidRPr="001C5272">
        <w:t>Examine their own cultural adjustment process and the personal balance that must be struck between acculturation and preserving their own culture</w:t>
      </w:r>
    </w:p>
    <w:p w:rsidR="001C606F" w:rsidRPr="009148CD" w:rsidRDefault="001C606F" w:rsidP="001C606F">
      <w:pPr>
        <w:rPr>
          <w:sz w:val="16"/>
          <w:szCs w:val="16"/>
        </w:rPr>
      </w:pPr>
    </w:p>
    <w:p w:rsidR="001C606F" w:rsidRDefault="001C606F" w:rsidP="001C606F">
      <w:pPr>
        <w:pStyle w:val="Heading2"/>
      </w:pPr>
      <w:r w:rsidRPr="00EF524C">
        <w:t>Navigating Systems</w:t>
      </w:r>
    </w:p>
    <w:p w:rsidR="001C606F" w:rsidRPr="001C5272" w:rsidRDefault="001C606F" w:rsidP="001C606F">
      <w:pPr>
        <w:pStyle w:val="BodyText2"/>
        <w:numPr>
          <w:ilvl w:val="0"/>
          <w:numId w:val="20"/>
        </w:numPr>
        <w:tabs>
          <w:tab w:val="clear" w:pos="720"/>
          <w:tab w:val="num" w:pos="360"/>
        </w:tabs>
        <w:ind w:hanging="720"/>
      </w:pPr>
      <w:r w:rsidRPr="001C5272">
        <w:t>Describe their needs</w:t>
      </w:r>
    </w:p>
    <w:p w:rsidR="001C606F" w:rsidRPr="001C5272" w:rsidRDefault="001C606F" w:rsidP="001C606F">
      <w:pPr>
        <w:pStyle w:val="BodyText2"/>
        <w:numPr>
          <w:ilvl w:val="0"/>
          <w:numId w:val="20"/>
        </w:numPr>
        <w:tabs>
          <w:tab w:val="clear" w:pos="720"/>
          <w:tab w:val="num" w:pos="360"/>
        </w:tabs>
        <w:ind w:hanging="720"/>
      </w:pPr>
      <w:r w:rsidRPr="001C5272">
        <w:t xml:space="preserve">Identify and locate particular systems connected to the specific needs they have identified </w:t>
      </w:r>
    </w:p>
    <w:p w:rsidR="001C606F" w:rsidRPr="001C5272" w:rsidRDefault="001C606F" w:rsidP="001C606F">
      <w:pPr>
        <w:pStyle w:val="BodyText2"/>
        <w:numPr>
          <w:ilvl w:val="0"/>
          <w:numId w:val="20"/>
        </w:numPr>
        <w:tabs>
          <w:tab w:val="clear" w:pos="720"/>
          <w:tab w:val="num" w:pos="360"/>
        </w:tabs>
        <w:ind w:hanging="720"/>
      </w:pPr>
      <w:r w:rsidRPr="001C5272">
        <w:t xml:space="preserve">Develop the skills needed to act within these systems to meet their needs </w:t>
      </w:r>
    </w:p>
    <w:p w:rsidR="001C606F" w:rsidRPr="001C5272" w:rsidRDefault="001C606F" w:rsidP="001C606F">
      <w:pPr>
        <w:pStyle w:val="BodyText2"/>
        <w:numPr>
          <w:ilvl w:val="0"/>
          <w:numId w:val="20"/>
        </w:numPr>
        <w:tabs>
          <w:tab w:val="clear" w:pos="720"/>
          <w:tab w:val="num" w:pos="360"/>
        </w:tabs>
        <w:ind w:hanging="720"/>
      </w:pPr>
      <w:r w:rsidRPr="001C5272">
        <w:t>Assess whether these systems have responded to their needs, determine revised steps, and challenge these systems if they choose</w:t>
      </w:r>
    </w:p>
    <w:p w:rsidR="001C606F" w:rsidRPr="009148CD" w:rsidRDefault="001C606F" w:rsidP="001C606F">
      <w:pPr>
        <w:tabs>
          <w:tab w:val="num" w:pos="360"/>
        </w:tabs>
        <w:ind w:hanging="720"/>
        <w:rPr>
          <w:sz w:val="16"/>
          <w:szCs w:val="16"/>
        </w:rPr>
      </w:pPr>
    </w:p>
    <w:p w:rsidR="001C606F" w:rsidRDefault="001C606F" w:rsidP="001C606F">
      <w:pPr>
        <w:pStyle w:val="Heading2"/>
        <w:tabs>
          <w:tab w:val="num" w:pos="360"/>
        </w:tabs>
      </w:pPr>
      <w:r w:rsidRPr="00EF524C">
        <w:t>Developing strate</w:t>
      </w:r>
      <w:r>
        <w:t>gies and resources for learning</w:t>
      </w:r>
      <w:r w:rsidRPr="00EF524C">
        <w:t xml:space="preserve">  </w:t>
      </w:r>
    </w:p>
    <w:p w:rsidR="001C606F" w:rsidRPr="001C5272" w:rsidRDefault="001C606F" w:rsidP="001C606F">
      <w:pPr>
        <w:pStyle w:val="BodyText2"/>
        <w:numPr>
          <w:ilvl w:val="0"/>
          <w:numId w:val="21"/>
        </w:numPr>
        <w:tabs>
          <w:tab w:val="clear" w:pos="720"/>
          <w:tab w:val="num" w:pos="360"/>
        </w:tabs>
        <w:ind w:hanging="720"/>
      </w:pPr>
      <w:r w:rsidRPr="001C5272">
        <w:t xml:space="preserve">Develop and use strategies to set and achieve personal goals </w:t>
      </w:r>
    </w:p>
    <w:p w:rsidR="001C606F" w:rsidRPr="001C5272" w:rsidRDefault="001C606F" w:rsidP="001C606F">
      <w:pPr>
        <w:pStyle w:val="BodyText2"/>
        <w:numPr>
          <w:ilvl w:val="0"/>
          <w:numId w:val="21"/>
        </w:numPr>
        <w:tabs>
          <w:tab w:val="clear" w:pos="720"/>
          <w:tab w:val="num" w:pos="360"/>
        </w:tabs>
        <w:ind w:hanging="720"/>
      </w:pPr>
      <w:r w:rsidRPr="001C5272">
        <w:t xml:space="preserve">Develop and use memory strategies </w:t>
      </w:r>
    </w:p>
    <w:p w:rsidR="001C606F" w:rsidRPr="001C5272" w:rsidRDefault="001C606F" w:rsidP="001C606F">
      <w:pPr>
        <w:pStyle w:val="BodyText2"/>
        <w:numPr>
          <w:ilvl w:val="0"/>
          <w:numId w:val="21"/>
        </w:numPr>
        <w:tabs>
          <w:tab w:val="clear" w:pos="720"/>
          <w:tab w:val="num" w:pos="360"/>
        </w:tabs>
        <w:ind w:hanging="720"/>
      </w:pPr>
      <w:r w:rsidRPr="001C5272">
        <w:t xml:space="preserve">Develop and use study skills for formal education </w:t>
      </w:r>
    </w:p>
    <w:p w:rsidR="001C606F" w:rsidRPr="001C5272" w:rsidRDefault="001C606F" w:rsidP="001C606F">
      <w:pPr>
        <w:pStyle w:val="BodyText2"/>
        <w:numPr>
          <w:ilvl w:val="0"/>
          <w:numId w:val="21"/>
        </w:numPr>
        <w:tabs>
          <w:tab w:val="clear" w:pos="720"/>
          <w:tab w:val="num" w:pos="360"/>
        </w:tabs>
        <w:ind w:hanging="720"/>
      </w:pPr>
      <w:r w:rsidRPr="001C5272">
        <w:t xml:space="preserve">Identify and use independent language learning opportunities inside and outside of the classroom </w:t>
      </w:r>
    </w:p>
    <w:p w:rsidR="001C606F" w:rsidRPr="001C5272" w:rsidRDefault="001C606F" w:rsidP="001C606F">
      <w:pPr>
        <w:pStyle w:val="BodyText2"/>
        <w:numPr>
          <w:ilvl w:val="0"/>
          <w:numId w:val="21"/>
        </w:numPr>
        <w:tabs>
          <w:tab w:val="clear" w:pos="720"/>
          <w:tab w:val="num" w:pos="360"/>
        </w:tabs>
        <w:ind w:hanging="720"/>
      </w:pPr>
      <w:r w:rsidRPr="001C5272">
        <w:t xml:space="preserve">Identify their learning strengths and weaknesses and develop effective personal language learning strategies </w:t>
      </w:r>
    </w:p>
    <w:p w:rsidR="001C606F" w:rsidRPr="001C5272" w:rsidRDefault="001C606F" w:rsidP="001C606F">
      <w:pPr>
        <w:pStyle w:val="BodyText2"/>
        <w:numPr>
          <w:ilvl w:val="0"/>
          <w:numId w:val="21"/>
        </w:numPr>
        <w:tabs>
          <w:tab w:val="clear" w:pos="720"/>
          <w:tab w:val="num" w:pos="360"/>
        </w:tabs>
        <w:ind w:hanging="720"/>
      </w:pPr>
      <w:r w:rsidRPr="001C5272">
        <w:t xml:space="preserve">Develop and use affective strategies to manage feelings about language learning </w:t>
      </w:r>
    </w:p>
    <w:p w:rsidR="001C606F" w:rsidRDefault="001C606F" w:rsidP="001C606F">
      <w:pPr>
        <w:pStyle w:val="BodyText2"/>
        <w:numPr>
          <w:ilvl w:val="0"/>
          <w:numId w:val="21"/>
        </w:numPr>
        <w:tabs>
          <w:tab w:val="clear" w:pos="720"/>
          <w:tab w:val="num" w:pos="360"/>
        </w:tabs>
        <w:ind w:hanging="720"/>
      </w:pPr>
      <w:r w:rsidRPr="001C5272">
        <w:t>Develop and use social strategies for language learning</w:t>
      </w:r>
      <w:r>
        <w:t xml:space="preserve"> </w:t>
      </w:r>
    </w:p>
    <w:p w:rsidR="001C606F" w:rsidRDefault="001C606F" w:rsidP="001C606F">
      <w:pPr>
        <w:pStyle w:val="BodyText2"/>
      </w:pPr>
    </w:p>
    <w:p w:rsidR="001C606F" w:rsidRPr="0009453B" w:rsidRDefault="001C606F" w:rsidP="00B65C44">
      <w:pPr>
        <w:rPr>
          <w:rFonts w:ascii="Palatino Linotype" w:hAnsi="Palatino Linotype" w:cs="Times New Roman"/>
          <w:b/>
          <w:sz w:val="24"/>
          <w:szCs w:val="24"/>
        </w:rPr>
      </w:pPr>
    </w:p>
    <w:sectPr w:rsidR="001C606F" w:rsidRPr="0009453B" w:rsidSect="000F1AD6">
      <w:headerReference w:type="default" r:id="rId8"/>
      <w:footerReference w:type="default" r:id="rId9"/>
      <w:pgSz w:w="15840" w:h="12240" w:orient="landscape"/>
      <w:pgMar w:top="720" w:right="720"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94F" w:rsidRDefault="00A9194F" w:rsidP="00844F0E">
      <w:r>
        <w:separator/>
      </w:r>
    </w:p>
  </w:endnote>
  <w:endnote w:type="continuationSeparator" w:id="0">
    <w:p w:rsidR="00A9194F" w:rsidRDefault="00A9194F" w:rsidP="00844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3735"/>
      <w:docPartObj>
        <w:docPartGallery w:val="Page Numbers (Bottom of Page)"/>
        <w:docPartUnique/>
      </w:docPartObj>
    </w:sdtPr>
    <w:sdtEndPr/>
    <w:sdtContent>
      <w:p w:rsidR="00510726" w:rsidRDefault="0076769A">
        <w:pPr>
          <w:pStyle w:val="Footer"/>
          <w:jc w:val="right"/>
        </w:pPr>
        <w:r>
          <w:fldChar w:fldCharType="begin"/>
        </w:r>
        <w:r>
          <w:instrText xml:space="preserve"> PAGE   \* MERGEFORMAT </w:instrText>
        </w:r>
        <w:r>
          <w:fldChar w:fldCharType="separate"/>
        </w:r>
        <w:r w:rsidR="00DA3262">
          <w:rPr>
            <w:noProof/>
          </w:rPr>
          <w:t>1</w:t>
        </w:r>
        <w:r>
          <w:rPr>
            <w:noProof/>
          </w:rPr>
          <w:fldChar w:fldCharType="end"/>
        </w:r>
      </w:p>
    </w:sdtContent>
  </w:sdt>
  <w:p w:rsidR="00510726" w:rsidRDefault="005107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94F" w:rsidRDefault="00A9194F" w:rsidP="00844F0E">
      <w:r>
        <w:separator/>
      </w:r>
    </w:p>
  </w:footnote>
  <w:footnote w:type="continuationSeparator" w:id="0">
    <w:p w:rsidR="00A9194F" w:rsidRDefault="00A9194F" w:rsidP="00844F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726" w:rsidRPr="003903BF" w:rsidRDefault="00510726">
    <w:pPr>
      <w:pStyle w:val="Header"/>
      <w:rPr>
        <w:rFonts w:ascii="Times New Roman" w:hAnsi="Times New Roman" w:cs="Times New Roman"/>
      </w:rPr>
    </w:pPr>
    <w:r w:rsidRPr="003903BF">
      <w:rPr>
        <w:rFonts w:ascii="Times New Roman" w:hAnsi="Times New Roman" w:cs="Times New Roman"/>
      </w:rPr>
      <w:t>ELL 1</w:t>
    </w:r>
    <w:r w:rsidR="0041368D">
      <w:rPr>
        <w:rFonts w:ascii="Times New Roman" w:hAnsi="Times New Roman" w:cs="Times New Roman"/>
      </w:rPr>
      <w:t>/A</w:t>
    </w:r>
    <w:r>
      <w:rPr>
        <w:rFonts w:ascii="Times New Roman" w:hAnsi="Times New Roman" w:cs="Times New Roman"/>
      </w:rPr>
      <w:t xml:space="preserve"> Curriculum</w:t>
    </w:r>
  </w:p>
  <w:p w:rsidR="00510726" w:rsidRDefault="005107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95507"/>
    <w:multiLevelType w:val="hybridMultilevel"/>
    <w:tmpl w:val="51689A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F27007"/>
    <w:multiLevelType w:val="hybridMultilevel"/>
    <w:tmpl w:val="386A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818DA"/>
    <w:multiLevelType w:val="hybridMultilevel"/>
    <w:tmpl w:val="794CEE74"/>
    <w:lvl w:ilvl="0" w:tplc="7A6022EE">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3">
    <w:nsid w:val="1CD5582D"/>
    <w:multiLevelType w:val="hybridMultilevel"/>
    <w:tmpl w:val="4DC4B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5D2D79"/>
    <w:multiLevelType w:val="hybridMultilevel"/>
    <w:tmpl w:val="12E079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491649"/>
    <w:multiLevelType w:val="hybridMultilevel"/>
    <w:tmpl w:val="EF08A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BD022F"/>
    <w:multiLevelType w:val="hybridMultilevel"/>
    <w:tmpl w:val="07F21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D718A6"/>
    <w:multiLevelType w:val="hybridMultilevel"/>
    <w:tmpl w:val="ED94E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B96085"/>
    <w:multiLevelType w:val="hybridMultilevel"/>
    <w:tmpl w:val="4C4A3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F75DD1"/>
    <w:multiLevelType w:val="hybridMultilevel"/>
    <w:tmpl w:val="7A14C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CD0F9B"/>
    <w:multiLevelType w:val="hybridMultilevel"/>
    <w:tmpl w:val="A000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417BA8"/>
    <w:multiLevelType w:val="hybridMultilevel"/>
    <w:tmpl w:val="B4D85312"/>
    <w:lvl w:ilvl="0" w:tplc="1D1AD0FA">
      <w:start w:val="1"/>
      <w:numFmt w:val="decimal"/>
      <w:lvlText w:val="%1."/>
      <w:lvlJc w:val="left"/>
      <w:pPr>
        <w:ind w:left="589" w:hanging="360"/>
      </w:pPr>
      <w:rPr>
        <w:rFonts w:hint="default"/>
      </w:rPr>
    </w:lvl>
    <w:lvl w:ilvl="1" w:tplc="04090019" w:tentative="1">
      <w:start w:val="1"/>
      <w:numFmt w:val="lowerLetter"/>
      <w:lvlText w:val="%2."/>
      <w:lvlJc w:val="left"/>
      <w:pPr>
        <w:ind w:left="1309" w:hanging="360"/>
      </w:pPr>
    </w:lvl>
    <w:lvl w:ilvl="2" w:tplc="0409001B" w:tentative="1">
      <w:start w:val="1"/>
      <w:numFmt w:val="lowerRoman"/>
      <w:lvlText w:val="%3."/>
      <w:lvlJc w:val="right"/>
      <w:pPr>
        <w:ind w:left="2029" w:hanging="180"/>
      </w:pPr>
    </w:lvl>
    <w:lvl w:ilvl="3" w:tplc="0409000F" w:tentative="1">
      <w:start w:val="1"/>
      <w:numFmt w:val="decimal"/>
      <w:lvlText w:val="%4."/>
      <w:lvlJc w:val="left"/>
      <w:pPr>
        <w:ind w:left="2749" w:hanging="360"/>
      </w:pPr>
    </w:lvl>
    <w:lvl w:ilvl="4" w:tplc="04090019" w:tentative="1">
      <w:start w:val="1"/>
      <w:numFmt w:val="lowerLetter"/>
      <w:lvlText w:val="%5."/>
      <w:lvlJc w:val="left"/>
      <w:pPr>
        <w:ind w:left="3469" w:hanging="360"/>
      </w:pPr>
    </w:lvl>
    <w:lvl w:ilvl="5" w:tplc="0409001B" w:tentative="1">
      <w:start w:val="1"/>
      <w:numFmt w:val="lowerRoman"/>
      <w:lvlText w:val="%6."/>
      <w:lvlJc w:val="right"/>
      <w:pPr>
        <w:ind w:left="4189" w:hanging="180"/>
      </w:pPr>
    </w:lvl>
    <w:lvl w:ilvl="6" w:tplc="0409000F" w:tentative="1">
      <w:start w:val="1"/>
      <w:numFmt w:val="decimal"/>
      <w:lvlText w:val="%7."/>
      <w:lvlJc w:val="left"/>
      <w:pPr>
        <w:ind w:left="4909" w:hanging="360"/>
      </w:pPr>
    </w:lvl>
    <w:lvl w:ilvl="7" w:tplc="04090019" w:tentative="1">
      <w:start w:val="1"/>
      <w:numFmt w:val="lowerLetter"/>
      <w:lvlText w:val="%8."/>
      <w:lvlJc w:val="left"/>
      <w:pPr>
        <w:ind w:left="5629" w:hanging="360"/>
      </w:pPr>
    </w:lvl>
    <w:lvl w:ilvl="8" w:tplc="0409001B" w:tentative="1">
      <w:start w:val="1"/>
      <w:numFmt w:val="lowerRoman"/>
      <w:lvlText w:val="%9."/>
      <w:lvlJc w:val="right"/>
      <w:pPr>
        <w:ind w:left="6349" w:hanging="180"/>
      </w:pPr>
    </w:lvl>
  </w:abstractNum>
  <w:abstractNum w:abstractNumId="12">
    <w:nsid w:val="46131804"/>
    <w:multiLevelType w:val="hybridMultilevel"/>
    <w:tmpl w:val="F73A0E56"/>
    <w:lvl w:ilvl="0" w:tplc="14E6308C">
      <w:start w:val="1"/>
      <w:numFmt w:val="decimal"/>
      <w:lvlText w:val="%1."/>
      <w:lvlJc w:val="left"/>
      <w:pPr>
        <w:ind w:left="653" w:hanging="360"/>
      </w:pPr>
      <w:rPr>
        <w:rFonts w:hint="default"/>
      </w:rPr>
    </w:lvl>
    <w:lvl w:ilvl="1" w:tplc="04090019" w:tentative="1">
      <w:start w:val="1"/>
      <w:numFmt w:val="lowerLetter"/>
      <w:lvlText w:val="%2."/>
      <w:lvlJc w:val="left"/>
      <w:pPr>
        <w:ind w:left="1373" w:hanging="360"/>
      </w:pPr>
    </w:lvl>
    <w:lvl w:ilvl="2" w:tplc="0409001B" w:tentative="1">
      <w:start w:val="1"/>
      <w:numFmt w:val="lowerRoman"/>
      <w:lvlText w:val="%3."/>
      <w:lvlJc w:val="right"/>
      <w:pPr>
        <w:ind w:left="2093" w:hanging="180"/>
      </w:pPr>
    </w:lvl>
    <w:lvl w:ilvl="3" w:tplc="0409000F" w:tentative="1">
      <w:start w:val="1"/>
      <w:numFmt w:val="decimal"/>
      <w:lvlText w:val="%4."/>
      <w:lvlJc w:val="left"/>
      <w:pPr>
        <w:ind w:left="2813" w:hanging="360"/>
      </w:pPr>
    </w:lvl>
    <w:lvl w:ilvl="4" w:tplc="04090019" w:tentative="1">
      <w:start w:val="1"/>
      <w:numFmt w:val="lowerLetter"/>
      <w:lvlText w:val="%5."/>
      <w:lvlJc w:val="left"/>
      <w:pPr>
        <w:ind w:left="3533" w:hanging="360"/>
      </w:pPr>
    </w:lvl>
    <w:lvl w:ilvl="5" w:tplc="0409001B" w:tentative="1">
      <w:start w:val="1"/>
      <w:numFmt w:val="lowerRoman"/>
      <w:lvlText w:val="%6."/>
      <w:lvlJc w:val="right"/>
      <w:pPr>
        <w:ind w:left="4253" w:hanging="180"/>
      </w:pPr>
    </w:lvl>
    <w:lvl w:ilvl="6" w:tplc="0409000F" w:tentative="1">
      <w:start w:val="1"/>
      <w:numFmt w:val="decimal"/>
      <w:lvlText w:val="%7."/>
      <w:lvlJc w:val="left"/>
      <w:pPr>
        <w:ind w:left="4973" w:hanging="360"/>
      </w:pPr>
    </w:lvl>
    <w:lvl w:ilvl="7" w:tplc="04090019" w:tentative="1">
      <w:start w:val="1"/>
      <w:numFmt w:val="lowerLetter"/>
      <w:lvlText w:val="%8."/>
      <w:lvlJc w:val="left"/>
      <w:pPr>
        <w:ind w:left="5693" w:hanging="360"/>
      </w:pPr>
    </w:lvl>
    <w:lvl w:ilvl="8" w:tplc="0409001B" w:tentative="1">
      <w:start w:val="1"/>
      <w:numFmt w:val="lowerRoman"/>
      <w:lvlText w:val="%9."/>
      <w:lvlJc w:val="right"/>
      <w:pPr>
        <w:ind w:left="6413" w:hanging="180"/>
      </w:pPr>
    </w:lvl>
  </w:abstractNum>
  <w:abstractNum w:abstractNumId="13">
    <w:nsid w:val="4F1A5F3F"/>
    <w:multiLevelType w:val="hybridMultilevel"/>
    <w:tmpl w:val="154453B8"/>
    <w:lvl w:ilvl="0" w:tplc="5BF2B018">
      <w:start w:val="1"/>
      <w:numFmt w:val="decimal"/>
      <w:lvlText w:val="%1."/>
      <w:lvlJc w:val="left"/>
      <w:pPr>
        <w:ind w:left="540" w:hanging="360"/>
      </w:pPr>
      <w:rPr>
        <w:rFonts w:hint="default"/>
        <w:b w:val="0"/>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5643184B"/>
    <w:multiLevelType w:val="hybridMultilevel"/>
    <w:tmpl w:val="3B74465E"/>
    <w:lvl w:ilvl="0" w:tplc="620020C2">
      <w:start w:val="1"/>
      <w:numFmt w:val="decimal"/>
      <w:lvlText w:val="%1."/>
      <w:lvlJc w:val="left"/>
      <w:pPr>
        <w:ind w:left="653" w:hanging="360"/>
      </w:pPr>
      <w:rPr>
        <w:rFonts w:hint="default"/>
      </w:rPr>
    </w:lvl>
    <w:lvl w:ilvl="1" w:tplc="04090019" w:tentative="1">
      <w:start w:val="1"/>
      <w:numFmt w:val="lowerLetter"/>
      <w:lvlText w:val="%2."/>
      <w:lvlJc w:val="left"/>
      <w:pPr>
        <w:ind w:left="1373" w:hanging="360"/>
      </w:pPr>
    </w:lvl>
    <w:lvl w:ilvl="2" w:tplc="0409001B" w:tentative="1">
      <w:start w:val="1"/>
      <w:numFmt w:val="lowerRoman"/>
      <w:lvlText w:val="%3."/>
      <w:lvlJc w:val="right"/>
      <w:pPr>
        <w:ind w:left="2093" w:hanging="180"/>
      </w:pPr>
    </w:lvl>
    <w:lvl w:ilvl="3" w:tplc="0409000F" w:tentative="1">
      <w:start w:val="1"/>
      <w:numFmt w:val="decimal"/>
      <w:lvlText w:val="%4."/>
      <w:lvlJc w:val="left"/>
      <w:pPr>
        <w:ind w:left="2813" w:hanging="360"/>
      </w:pPr>
    </w:lvl>
    <w:lvl w:ilvl="4" w:tplc="04090019" w:tentative="1">
      <w:start w:val="1"/>
      <w:numFmt w:val="lowerLetter"/>
      <w:lvlText w:val="%5."/>
      <w:lvlJc w:val="left"/>
      <w:pPr>
        <w:ind w:left="3533" w:hanging="360"/>
      </w:pPr>
    </w:lvl>
    <w:lvl w:ilvl="5" w:tplc="0409001B" w:tentative="1">
      <w:start w:val="1"/>
      <w:numFmt w:val="lowerRoman"/>
      <w:lvlText w:val="%6."/>
      <w:lvlJc w:val="right"/>
      <w:pPr>
        <w:ind w:left="4253" w:hanging="180"/>
      </w:pPr>
    </w:lvl>
    <w:lvl w:ilvl="6" w:tplc="0409000F" w:tentative="1">
      <w:start w:val="1"/>
      <w:numFmt w:val="decimal"/>
      <w:lvlText w:val="%7."/>
      <w:lvlJc w:val="left"/>
      <w:pPr>
        <w:ind w:left="4973" w:hanging="360"/>
      </w:pPr>
    </w:lvl>
    <w:lvl w:ilvl="7" w:tplc="04090019" w:tentative="1">
      <w:start w:val="1"/>
      <w:numFmt w:val="lowerLetter"/>
      <w:lvlText w:val="%8."/>
      <w:lvlJc w:val="left"/>
      <w:pPr>
        <w:ind w:left="5693" w:hanging="360"/>
      </w:pPr>
    </w:lvl>
    <w:lvl w:ilvl="8" w:tplc="0409001B" w:tentative="1">
      <w:start w:val="1"/>
      <w:numFmt w:val="lowerRoman"/>
      <w:lvlText w:val="%9."/>
      <w:lvlJc w:val="right"/>
      <w:pPr>
        <w:ind w:left="6413" w:hanging="180"/>
      </w:pPr>
    </w:lvl>
  </w:abstractNum>
  <w:abstractNum w:abstractNumId="15">
    <w:nsid w:val="5910073F"/>
    <w:multiLevelType w:val="hybridMultilevel"/>
    <w:tmpl w:val="8A647FA4"/>
    <w:lvl w:ilvl="0" w:tplc="110C80B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63544891"/>
    <w:multiLevelType w:val="hybridMultilevel"/>
    <w:tmpl w:val="33D4B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A5153E"/>
    <w:multiLevelType w:val="hybridMultilevel"/>
    <w:tmpl w:val="1CE61D24"/>
    <w:lvl w:ilvl="0" w:tplc="60A4D0C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6FD2179D"/>
    <w:multiLevelType w:val="hybridMultilevel"/>
    <w:tmpl w:val="119617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8E07DD9"/>
    <w:multiLevelType w:val="hybridMultilevel"/>
    <w:tmpl w:val="8190E7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C6D223B"/>
    <w:multiLevelType w:val="hybridMultilevel"/>
    <w:tmpl w:val="F1EEE386"/>
    <w:lvl w:ilvl="0" w:tplc="02BC304A">
      <w:start w:val="1"/>
      <w:numFmt w:val="decimal"/>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num w:numId="1">
    <w:abstractNumId w:val="9"/>
  </w:num>
  <w:num w:numId="2">
    <w:abstractNumId w:val="16"/>
  </w:num>
  <w:num w:numId="3">
    <w:abstractNumId w:val="1"/>
  </w:num>
  <w:num w:numId="4">
    <w:abstractNumId w:val="6"/>
  </w:num>
  <w:num w:numId="5">
    <w:abstractNumId w:val="10"/>
  </w:num>
  <w:num w:numId="6">
    <w:abstractNumId w:val="5"/>
  </w:num>
  <w:num w:numId="7">
    <w:abstractNumId w:val="7"/>
  </w:num>
  <w:num w:numId="8">
    <w:abstractNumId w:val="20"/>
  </w:num>
  <w:num w:numId="9">
    <w:abstractNumId w:val="3"/>
  </w:num>
  <w:num w:numId="10">
    <w:abstractNumId w:val="2"/>
  </w:num>
  <w:num w:numId="11">
    <w:abstractNumId w:val="17"/>
  </w:num>
  <w:num w:numId="12">
    <w:abstractNumId w:val="15"/>
  </w:num>
  <w:num w:numId="13">
    <w:abstractNumId w:val="14"/>
  </w:num>
  <w:num w:numId="14">
    <w:abstractNumId w:val="12"/>
  </w:num>
  <w:num w:numId="15">
    <w:abstractNumId w:val="13"/>
  </w:num>
  <w:num w:numId="16">
    <w:abstractNumId w:val="11"/>
  </w:num>
  <w:num w:numId="17">
    <w:abstractNumId w:val="8"/>
  </w:num>
  <w:num w:numId="18">
    <w:abstractNumId w:val="4"/>
  </w:num>
  <w:num w:numId="19">
    <w:abstractNumId w:val="0"/>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10254"/>
    <w:rsid w:val="00060A3C"/>
    <w:rsid w:val="0009453B"/>
    <w:rsid w:val="000E07B5"/>
    <w:rsid w:val="000F0776"/>
    <w:rsid w:val="000F1AD6"/>
    <w:rsid w:val="00110254"/>
    <w:rsid w:val="001A78CD"/>
    <w:rsid w:val="001C606F"/>
    <w:rsid w:val="001F7B6B"/>
    <w:rsid w:val="00215D57"/>
    <w:rsid w:val="00227EA3"/>
    <w:rsid w:val="002369AA"/>
    <w:rsid w:val="00251C79"/>
    <w:rsid w:val="002D495A"/>
    <w:rsid w:val="00324985"/>
    <w:rsid w:val="00330B5C"/>
    <w:rsid w:val="003903BF"/>
    <w:rsid w:val="003D567A"/>
    <w:rsid w:val="0041368D"/>
    <w:rsid w:val="00462A62"/>
    <w:rsid w:val="00487D11"/>
    <w:rsid w:val="004C50B2"/>
    <w:rsid w:val="004D1F09"/>
    <w:rsid w:val="004F6599"/>
    <w:rsid w:val="005052EB"/>
    <w:rsid w:val="00510726"/>
    <w:rsid w:val="00544CF9"/>
    <w:rsid w:val="00552171"/>
    <w:rsid w:val="005A2903"/>
    <w:rsid w:val="005C52A3"/>
    <w:rsid w:val="006B2F69"/>
    <w:rsid w:val="006B3FAB"/>
    <w:rsid w:val="006D4D48"/>
    <w:rsid w:val="00720142"/>
    <w:rsid w:val="00740F4D"/>
    <w:rsid w:val="0076769A"/>
    <w:rsid w:val="0080779E"/>
    <w:rsid w:val="00835C19"/>
    <w:rsid w:val="00844F0E"/>
    <w:rsid w:val="008F65B1"/>
    <w:rsid w:val="00946EF8"/>
    <w:rsid w:val="00982C94"/>
    <w:rsid w:val="00993A14"/>
    <w:rsid w:val="009E66EA"/>
    <w:rsid w:val="00A07BDF"/>
    <w:rsid w:val="00A46873"/>
    <w:rsid w:val="00A9194F"/>
    <w:rsid w:val="00AF765A"/>
    <w:rsid w:val="00B076B2"/>
    <w:rsid w:val="00B120E1"/>
    <w:rsid w:val="00B65C44"/>
    <w:rsid w:val="00B75873"/>
    <w:rsid w:val="00BB3C32"/>
    <w:rsid w:val="00C577B7"/>
    <w:rsid w:val="00CB0036"/>
    <w:rsid w:val="00CB6611"/>
    <w:rsid w:val="00D300DE"/>
    <w:rsid w:val="00D7797C"/>
    <w:rsid w:val="00DA3262"/>
    <w:rsid w:val="00DA7039"/>
    <w:rsid w:val="00E02244"/>
    <w:rsid w:val="00EC782C"/>
    <w:rsid w:val="00ED066F"/>
    <w:rsid w:val="00F01F81"/>
    <w:rsid w:val="00FB3705"/>
    <w:rsid w:val="00FB4C76"/>
    <w:rsid w:val="00FC6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705"/>
  </w:style>
  <w:style w:type="paragraph" w:styleId="Heading2">
    <w:name w:val="heading 2"/>
    <w:basedOn w:val="Normal"/>
    <w:next w:val="Normal"/>
    <w:link w:val="Heading2Char"/>
    <w:qFormat/>
    <w:rsid w:val="001C606F"/>
    <w:pPr>
      <w:keepNext/>
      <w:outlineLvl w:val="1"/>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1C606F"/>
    <w:pPr>
      <w:keepNext/>
      <w:pBdr>
        <w:top w:val="single" w:sz="4" w:space="1" w:color="auto"/>
        <w:left w:val="single" w:sz="4" w:space="4" w:color="auto"/>
        <w:bottom w:val="single" w:sz="4" w:space="1" w:color="auto"/>
        <w:right w:val="single" w:sz="4" w:space="4" w:color="auto"/>
      </w:pBdr>
      <w:outlineLvl w:val="3"/>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025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F6599"/>
    <w:pPr>
      <w:ind w:left="720"/>
      <w:contextualSpacing/>
    </w:pPr>
  </w:style>
  <w:style w:type="paragraph" w:styleId="Header">
    <w:name w:val="header"/>
    <w:basedOn w:val="Normal"/>
    <w:link w:val="HeaderChar"/>
    <w:uiPriority w:val="99"/>
    <w:unhideWhenUsed/>
    <w:rsid w:val="00844F0E"/>
    <w:pPr>
      <w:tabs>
        <w:tab w:val="center" w:pos="4680"/>
        <w:tab w:val="right" w:pos="9360"/>
      </w:tabs>
    </w:pPr>
  </w:style>
  <w:style w:type="character" w:customStyle="1" w:styleId="HeaderChar">
    <w:name w:val="Header Char"/>
    <w:basedOn w:val="DefaultParagraphFont"/>
    <w:link w:val="Header"/>
    <w:uiPriority w:val="99"/>
    <w:rsid w:val="00844F0E"/>
  </w:style>
  <w:style w:type="paragraph" w:styleId="Footer">
    <w:name w:val="footer"/>
    <w:basedOn w:val="Normal"/>
    <w:link w:val="FooterChar"/>
    <w:uiPriority w:val="99"/>
    <w:unhideWhenUsed/>
    <w:rsid w:val="00844F0E"/>
    <w:pPr>
      <w:tabs>
        <w:tab w:val="center" w:pos="4680"/>
        <w:tab w:val="right" w:pos="9360"/>
      </w:tabs>
    </w:pPr>
  </w:style>
  <w:style w:type="character" w:customStyle="1" w:styleId="FooterChar">
    <w:name w:val="Footer Char"/>
    <w:basedOn w:val="DefaultParagraphFont"/>
    <w:link w:val="Footer"/>
    <w:uiPriority w:val="99"/>
    <w:rsid w:val="00844F0E"/>
  </w:style>
  <w:style w:type="paragraph" w:styleId="BalloonText">
    <w:name w:val="Balloon Text"/>
    <w:basedOn w:val="Normal"/>
    <w:link w:val="BalloonTextChar"/>
    <w:uiPriority w:val="99"/>
    <w:semiHidden/>
    <w:unhideWhenUsed/>
    <w:rsid w:val="003903BF"/>
    <w:rPr>
      <w:rFonts w:ascii="Tahoma" w:hAnsi="Tahoma" w:cs="Tahoma"/>
      <w:sz w:val="16"/>
      <w:szCs w:val="16"/>
    </w:rPr>
  </w:style>
  <w:style w:type="character" w:customStyle="1" w:styleId="BalloonTextChar">
    <w:name w:val="Balloon Text Char"/>
    <w:basedOn w:val="DefaultParagraphFont"/>
    <w:link w:val="BalloonText"/>
    <w:uiPriority w:val="99"/>
    <w:semiHidden/>
    <w:rsid w:val="003903BF"/>
    <w:rPr>
      <w:rFonts w:ascii="Tahoma" w:hAnsi="Tahoma" w:cs="Tahoma"/>
      <w:sz w:val="16"/>
      <w:szCs w:val="16"/>
    </w:rPr>
  </w:style>
  <w:style w:type="character" w:customStyle="1" w:styleId="Heading2Char">
    <w:name w:val="Heading 2 Char"/>
    <w:basedOn w:val="DefaultParagraphFont"/>
    <w:link w:val="Heading2"/>
    <w:rsid w:val="001C606F"/>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1C606F"/>
    <w:rPr>
      <w:rFonts w:ascii="Times New Roman" w:eastAsia="Times New Roman" w:hAnsi="Times New Roman" w:cs="Times New Roman"/>
      <w:b/>
      <w:bCs/>
      <w:sz w:val="20"/>
      <w:szCs w:val="24"/>
    </w:rPr>
  </w:style>
  <w:style w:type="paragraph" w:styleId="BodyText2">
    <w:name w:val="Body Text 2"/>
    <w:basedOn w:val="Normal"/>
    <w:link w:val="BodyText2Char"/>
    <w:rsid w:val="001C606F"/>
    <w:rPr>
      <w:rFonts w:ascii="Times New Roman" w:eastAsia="Times New Roman" w:hAnsi="Times New Roman" w:cs="Times New Roman"/>
      <w:sz w:val="18"/>
      <w:szCs w:val="24"/>
    </w:rPr>
  </w:style>
  <w:style w:type="character" w:customStyle="1" w:styleId="BodyText2Char">
    <w:name w:val="Body Text 2 Char"/>
    <w:basedOn w:val="DefaultParagraphFont"/>
    <w:link w:val="BodyText2"/>
    <w:rsid w:val="001C606F"/>
    <w:rPr>
      <w:rFonts w:ascii="Times New Roman" w:eastAsia="Times New Roman" w:hAnsi="Times New Roman" w:cs="Times New Roman"/>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2462</Words>
  <Characters>14038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Schiff, Ngaio</dc:creator>
  <cp:keywords/>
  <dc:description/>
  <cp:lastModifiedBy>Administrator</cp:lastModifiedBy>
  <cp:revision>18</cp:revision>
  <cp:lastPrinted>2013-08-28T16:48:00Z</cp:lastPrinted>
  <dcterms:created xsi:type="dcterms:W3CDTF">2011-08-11T19:42:00Z</dcterms:created>
  <dcterms:modified xsi:type="dcterms:W3CDTF">2015-08-31T12:50:00Z</dcterms:modified>
</cp:coreProperties>
</file>