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</w:tblGrid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2F" w:rsidRDefault="00451B2F" w:rsidP="00F906C9">
            <w:pPr>
              <w:spacing w:line="240" w:lineRule="auto"/>
            </w:pPr>
            <w:r>
              <w:t>Skill Objective #1 (Students will be able to…)</w:t>
            </w:r>
          </w:p>
          <w:p w:rsidR="00F906C9" w:rsidRDefault="003D2317" w:rsidP="00D63123">
            <w:pPr>
              <w:spacing w:line="240" w:lineRule="auto"/>
            </w:pPr>
            <w:r>
              <w:t>Use the present progressive tense.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502AB2">
            <w:pPr>
              <w:spacing w:line="240" w:lineRule="auto"/>
            </w:pPr>
            <w:r>
              <w:t xml:space="preserve">Frameworks: </w:t>
            </w:r>
            <w:r w:rsidR="006F3F21">
              <w:t>S2.4c</w:t>
            </w:r>
          </w:p>
        </w:tc>
      </w:tr>
      <w:tr w:rsidR="00F906C9" w:rsidRPr="00947284">
        <w:trPr>
          <w:trHeight w:val="705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21" w:rsidRDefault="00F906C9" w:rsidP="00D63123">
            <w:pPr>
              <w:spacing w:line="240" w:lineRule="auto"/>
            </w:pPr>
            <w:r>
              <w:t>Content Obje</w:t>
            </w:r>
            <w:r w:rsidR="00D63123">
              <w:t xml:space="preserve">ctive #1 (Students will </w:t>
            </w:r>
            <w:proofErr w:type="gramStart"/>
            <w:r w:rsidR="00D63123">
              <w:t>know</w:t>
            </w:r>
            <w:r>
              <w:t xml:space="preserve"> …)</w:t>
            </w:r>
            <w:proofErr w:type="gramEnd"/>
          </w:p>
          <w:p w:rsidR="00F906C9" w:rsidRPr="003039C4" w:rsidRDefault="003C2997" w:rsidP="00672935">
            <w:pPr>
              <w:spacing w:line="240" w:lineRule="auto"/>
            </w:pPr>
            <w:r>
              <w:t>The</w:t>
            </w:r>
            <w:r w:rsidR="003039C4">
              <w:t xml:space="preserve"> present progressive is formed by using the present of </w:t>
            </w:r>
            <w:r w:rsidR="003039C4">
              <w:rPr>
                <w:i/>
              </w:rPr>
              <w:t>to be</w:t>
            </w:r>
            <w:r w:rsidR="003039C4">
              <w:t xml:space="preserve"> + the present participle of the verb</w:t>
            </w:r>
          </w:p>
        </w:tc>
      </w:tr>
      <w:tr w:rsidR="00F906C9" w:rsidRPr="00947284">
        <w:trPr>
          <w:trHeight w:val="153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  <w:r>
              <w:t>Activities</w:t>
            </w:r>
          </w:p>
          <w:p w:rsidR="002C5A67" w:rsidRDefault="003C2997" w:rsidP="002C5A6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Students will </w:t>
            </w:r>
            <w:r w:rsidR="002C5A67">
              <w:t xml:space="preserve">look at the pictures (pg 88) and describe the problems. </w:t>
            </w:r>
          </w:p>
          <w:p w:rsidR="002C5A67" w:rsidRDefault="002C5A67" w:rsidP="002C5A6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listen to the phone conversation between Harry and Joe (Parts A</w:t>
            </w:r>
            <w:proofErr w:type="gramStart"/>
            <w:r>
              <w:t>,B,C,D</w:t>
            </w:r>
            <w:proofErr w:type="gramEnd"/>
            <w:r>
              <w:t>).</w:t>
            </w:r>
          </w:p>
          <w:p w:rsidR="002C5A67" w:rsidRDefault="002C5A67" w:rsidP="002C5A6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practice the conversation in pairs.</w:t>
            </w:r>
          </w:p>
          <w:p w:rsidR="00715A22" w:rsidRDefault="002C5A67" w:rsidP="002C5A6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Students will </w:t>
            </w:r>
            <w:r w:rsidR="003C2997">
              <w:t>review how to form sentences in the present progressive (</w:t>
            </w:r>
            <w:r>
              <w:t>page 90</w:t>
            </w:r>
            <w:r w:rsidR="003C2997">
              <w:t xml:space="preserve">) </w:t>
            </w:r>
          </w:p>
          <w:p w:rsidR="003C2997" w:rsidRDefault="003C2997" w:rsidP="00715A22">
            <w:pPr>
              <w:pStyle w:val="ListParagraph"/>
              <w:spacing w:line="240" w:lineRule="auto"/>
            </w:pPr>
          </w:p>
          <w:p w:rsidR="00715A22" w:rsidRDefault="003C2997" w:rsidP="003C299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</w:t>
            </w:r>
            <w:r w:rsidR="002C5A67">
              <w:t>tudents will complete Exercise A &amp; B</w:t>
            </w:r>
            <w:r>
              <w:t xml:space="preserve"> in pairs using the present progressive. </w:t>
            </w:r>
          </w:p>
          <w:p w:rsidR="003C2997" w:rsidRDefault="003C2997" w:rsidP="00715A22">
            <w:pPr>
              <w:pStyle w:val="ListParagraph"/>
              <w:spacing w:line="240" w:lineRule="auto"/>
            </w:pPr>
          </w:p>
          <w:p w:rsidR="002C5A67" w:rsidRDefault="003C2997" w:rsidP="003C299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review the spelling of the –</w:t>
            </w:r>
            <w:proofErr w:type="spellStart"/>
            <w:r>
              <w:t>ing</w:t>
            </w:r>
            <w:proofErr w:type="spellEnd"/>
            <w:r>
              <w:t xml:space="preserve"> form.</w:t>
            </w:r>
          </w:p>
          <w:p w:rsidR="00715A22" w:rsidRDefault="002C5A67" w:rsidP="003C299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Students will take turns describing the pictures in the present continuous tense. </w:t>
            </w:r>
          </w:p>
          <w:p w:rsidR="003C2997" w:rsidRDefault="003C2997" w:rsidP="00715A22">
            <w:pPr>
              <w:pStyle w:val="ListParagraph"/>
              <w:spacing w:line="240" w:lineRule="auto"/>
            </w:pPr>
          </w:p>
          <w:p w:rsidR="00715A22" w:rsidRDefault="003C2997" w:rsidP="003C299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will close their books as the teacher dictates words in the present progressive tense. After, students will write them on the board. They must be spelt correctly.</w:t>
            </w:r>
          </w:p>
          <w:p w:rsidR="003C2997" w:rsidRDefault="003C2997" w:rsidP="003C2997">
            <w:pPr>
              <w:spacing w:line="240" w:lineRule="auto"/>
            </w:pPr>
          </w:p>
          <w:p w:rsidR="00F906C9" w:rsidRDefault="00F906C9" w:rsidP="003C2997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FF189B" w:rsidRDefault="00F906C9" w:rsidP="002C5A67">
            <w:pPr>
              <w:spacing w:line="240" w:lineRule="auto"/>
              <w:rPr>
                <w:u w:val="single"/>
              </w:rPr>
            </w:pPr>
            <w:r>
              <w:t xml:space="preserve">Materials: </w:t>
            </w:r>
            <w:r w:rsidR="002C5A67">
              <w:rPr>
                <w:u w:val="single"/>
              </w:rPr>
              <w:t>Future 2</w:t>
            </w:r>
            <w:r w:rsidR="0078495F">
              <w:rPr>
                <w:u w:val="single"/>
              </w:rPr>
              <w:t xml:space="preserve">; </w:t>
            </w:r>
            <w:r w:rsidR="00A90CDB">
              <w:t xml:space="preserve">pg. </w:t>
            </w:r>
            <w:r w:rsidR="002C5A67">
              <w:t>88-92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2C5A67">
            <w:pPr>
              <w:spacing w:line="240" w:lineRule="auto"/>
            </w:pPr>
            <w:r>
              <w:t>Assessment #1</w:t>
            </w:r>
            <w:proofErr w:type="gramStart"/>
            <w:r>
              <w:t xml:space="preserve">: </w:t>
            </w:r>
            <w:r w:rsidR="003C2997">
              <w:t xml:space="preserve"> </w:t>
            </w:r>
            <w:r w:rsidR="00672935">
              <w:t xml:space="preserve">  </w:t>
            </w:r>
            <w:proofErr w:type="gramEnd"/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3D2317">
            <w:pPr>
              <w:spacing w:line="240" w:lineRule="auto"/>
            </w:pPr>
            <w:r>
              <w:t>Wrap Up Reflection</w:t>
            </w:r>
            <w:r w:rsidR="00D63123">
              <w:t xml:space="preserve">: </w:t>
            </w:r>
            <w:r w:rsidR="002C5A67">
              <w:t xml:space="preserve">Students will correct each other’s sentences on the board. </w:t>
            </w:r>
          </w:p>
        </w:tc>
      </w:tr>
    </w:tbl>
    <w:tbl>
      <w:tblPr>
        <w:tblpPr w:leftFromText="180" w:rightFromText="180" w:vertAnchor="text" w:horzAnchor="page" w:tblpX="784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6"/>
      </w:tblGrid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  <w:r>
              <w:t>Skill Objective #2 (Students will be able to…)</w:t>
            </w:r>
          </w:p>
          <w:p w:rsidR="00F906C9" w:rsidRDefault="003D2317" w:rsidP="00D63123">
            <w:pPr>
              <w:spacing w:line="240" w:lineRule="auto"/>
            </w:pPr>
            <w:r>
              <w:t xml:space="preserve">Use the present progressive tense. 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672935">
            <w:pPr>
              <w:spacing w:line="240" w:lineRule="auto"/>
            </w:pPr>
            <w:r>
              <w:t>Frameworks</w:t>
            </w:r>
            <w:r w:rsidR="00795850">
              <w:t>:</w:t>
            </w:r>
            <w:r w:rsidR="000F74B9">
              <w:t xml:space="preserve"> </w:t>
            </w:r>
            <w:r w:rsidR="003D2317">
              <w:t>S</w:t>
            </w:r>
            <w:r w:rsidR="00FD137E">
              <w:t>2.4</w:t>
            </w:r>
            <w:r w:rsidR="003D2317">
              <w:t>c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7E" w:rsidRDefault="00F906C9" w:rsidP="00F906C9">
            <w:pPr>
              <w:spacing w:line="240" w:lineRule="auto"/>
            </w:pPr>
            <w:r>
              <w:t xml:space="preserve">Content Objective #2 (Students will know </w:t>
            </w:r>
            <w:r w:rsidR="00D63123">
              <w:t>how</w:t>
            </w:r>
            <w:r>
              <w:t xml:space="preserve">…) </w:t>
            </w:r>
          </w:p>
          <w:p w:rsidR="003039C4" w:rsidRDefault="003039C4" w:rsidP="00F906C9">
            <w:pPr>
              <w:spacing w:line="240" w:lineRule="auto"/>
            </w:pPr>
            <w:proofErr w:type="gramStart"/>
            <w:r>
              <w:t>to</w:t>
            </w:r>
            <w:proofErr w:type="gramEnd"/>
            <w:r>
              <w:t xml:space="preserve"> form a progressive tense question:</w:t>
            </w:r>
          </w:p>
          <w:p w:rsidR="0078495F" w:rsidRDefault="0078495F" w:rsidP="00F906C9">
            <w:pPr>
              <w:spacing w:line="240" w:lineRule="auto"/>
            </w:pPr>
            <w:r>
              <w:t>(</w:t>
            </w:r>
            <w:proofErr w:type="spellStart"/>
            <w:proofErr w:type="gramStart"/>
            <w:r w:rsidR="003039C4">
              <w:t>wh</w:t>
            </w:r>
            <w:proofErr w:type="spellEnd"/>
            <w:proofErr w:type="gramEnd"/>
            <w:r w:rsidR="003039C4">
              <w:t>-wor</w:t>
            </w:r>
            <w:r>
              <w:t xml:space="preserve">d) + </w:t>
            </w:r>
            <w:r>
              <w:rPr>
                <w:i/>
              </w:rPr>
              <w:t>to be</w:t>
            </w:r>
            <w:r>
              <w:t xml:space="preserve"> + verb-</w:t>
            </w:r>
            <w:proofErr w:type="spellStart"/>
            <w:r>
              <w:t>ing</w:t>
            </w:r>
            <w:proofErr w:type="spellEnd"/>
            <w:r>
              <w:t xml:space="preserve"> + complement</w:t>
            </w:r>
          </w:p>
          <w:p w:rsidR="00F906C9" w:rsidRPr="0078495F" w:rsidRDefault="0078495F" w:rsidP="00F906C9">
            <w:pPr>
              <w:spacing w:line="240" w:lineRule="auto"/>
            </w:pPr>
            <w:proofErr w:type="gramStart"/>
            <w:r>
              <w:t>and</w:t>
            </w:r>
            <w:proofErr w:type="gramEnd"/>
            <w:r>
              <w:t xml:space="preserve"> short answers. 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F906C9">
            <w:pPr>
              <w:spacing w:line="240" w:lineRule="auto"/>
            </w:pPr>
            <w:r>
              <w:t>Activities</w:t>
            </w:r>
          </w:p>
          <w:p w:rsidR="00715A22" w:rsidRDefault="00672935" w:rsidP="00715A22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Students will </w:t>
            </w:r>
            <w:r w:rsidR="003C2997">
              <w:t xml:space="preserve">make positive or negative statements </w:t>
            </w:r>
            <w:r w:rsidR="00715A22">
              <w:t>based on their current activities and the words given in pairs. (Ex.4-5)</w:t>
            </w:r>
          </w:p>
          <w:p w:rsidR="00715A22" w:rsidRDefault="00715A22" w:rsidP="00715A22">
            <w:pPr>
              <w:pStyle w:val="ListParagraph"/>
              <w:spacing w:line="240" w:lineRule="auto"/>
            </w:pPr>
          </w:p>
          <w:p w:rsidR="00715A22" w:rsidRDefault="00715A22" w:rsidP="00715A22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Students will discuss questions 1 and 2 on page 163 before they read </w:t>
            </w:r>
            <w:r>
              <w:rPr>
                <w:i/>
              </w:rPr>
              <w:t>Observations Downtown</w:t>
            </w:r>
            <w:r>
              <w:t>.</w:t>
            </w:r>
          </w:p>
          <w:p w:rsidR="00715A22" w:rsidRDefault="00715A22" w:rsidP="00715A22">
            <w:pPr>
              <w:spacing w:line="240" w:lineRule="auto"/>
            </w:pPr>
          </w:p>
          <w:p w:rsidR="003039C4" w:rsidRDefault="00715A22" w:rsidP="00715A22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Students will read and listen along to </w:t>
            </w:r>
            <w:r>
              <w:rPr>
                <w:i/>
              </w:rPr>
              <w:t>Observations Downtown</w:t>
            </w:r>
            <w:r w:rsidR="003039C4">
              <w:t>, paying attention to questions in the progressive form.</w:t>
            </w:r>
          </w:p>
          <w:p w:rsidR="003039C4" w:rsidRDefault="003039C4" w:rsidP="00715A22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Students will </w:t>
            </w:r>
            <w:r w:rsidR="002C5A67">
              <w:t>practice</w:t>
            </w:r>
            <w:r>
              <w:t xml:space="preserve"> reading the conversation aloud in pairs. </w:t>
            </w:r>
          </w:p>
          <w:p w:rsidR="003039C4" w:rsidRDefault="003039C4" w:rsidP="00715A22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Students will review Chart 6.4 and answer question in Ex. 6.</w:t>
            </w:r>
          </w:p>
          <w:p w:rsidR="00D22B97" w:rsidRDefault="003039C4" w:rsidP="00715A22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Students will choose a verb from the bag provided by the teacher. He/she must mime the action in front of the class. The rest of the class asks questions in the progressive tense to find out what he/she is doing. </w:t>
            </w:r>
          </w:p>
          <w:p w:rsidR="00F906C9" w:rsidRPr="00D22B97" w:rsidRDefault="00F906C9" w:rsidP="00D22B97">
            <w:pPr>
              <w:spacing w:line="240" w:lineRule="auto"/>
              <w:rPr>
                <w:i/>
              </w:rPr>
            </w:pP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Pr="00672935" w:rsidRDefault="00F906C9" w:rsidP="0078495F">
            <w:pPr>
              <w:spacing w:line="240" w:lineRule="auto"/>
            </w:pPr>
            <w:r>
              <w:t xml:space="preserve">Materials: </w:t>
            </w:r>
            <w:r w:rsidR="00FF189B">
              <w:rPr>
                <w:u w:val="single"/>
              </w:rPr>
              <w:t xml:space="preserve"> Grammar in Context 1</w:t>
            </w:r>
            <w:r w:rsidR="00672935">
              <w:t xml:space="preserve">; </w:t>
            </w:r>
            <w:r w:rsidR="0078495F">
              <w:t>pg 163-5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A90CDB">
            <w:pPr>
              <w:spacing w:line="240" w:lineRule="auto"/>
            </w:pPr>
            <w:r>
              <w:t>Assessment #2</w:t>
            </w:r>
            <w:r w:rsidR="00D63123">
              <w:t xml:space="preserve">: </w:t>
            </w:r>
            <w:r w:rsidR="003D2317">
              <w:t>Students will write 5 present progressive sentences in their blue books for homework.</w:t>
            </w:r>
          </w:p>
        </w:tc>
      </w:tr>
      <w:tr w:rsidR="00F906C9" w:rsidRPr="00947284"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C9" w:rsidRDefault="00F906C9" w:rsidP="00D22B97">
            <w:pPr>
              <w:spacing w:line="240" w:lineRule="auto"/>
            </w:pPr>
            <w:r>
              <w:t xml:space="preserve">Wrap Up Reflection: </w:t>
            </w:r>
            <w:r w:rsidR="0023074E">
              <w:t xml:space="preserve">Students will </w:t>
            </w:r>
            <w:r w:rsidR="00FD137E">
              <w:t>volunteer one new thing they learned in class.</w:t>
            </w:r>
          </w:p>
        </w:tc>
      </w:tr>
    </w:tbl>
    <w:p w:rsidR="00F906C9" w:rsidRDefault="00F906C9">
      <w:pPr>
        <w:rPr>
          <w:rFonts w:ascii="Cambria" w:eastAsia="Cambria" w:hAnsi="Cambria" w:cs="Times New Roman"/>
          <w:color w:val="auto"/>
        </w:rPr>
      </w:pPr>
      <w:r>
        <w:rPr>
          <w:rFonts w:ascii="Cambria" w:eastAsia="Cambria" w:hAnsi="Cambria" w:cs="Times New Roman"/>
          <w:color w:val="auto"/>
        </w:rPr>
        <w:t>Class: ELLB2</w:t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</w:r>
      <w:r>
        <w:rPr>
          <w:rFonts w:ascii="Cambria" w:eastAsia="Cambria" w:hAnsi="Cambria" w:cs="Times New Roman"/>
          <w:color w:val="auto"/>
        </w:rPr>
        <w:tab/>
        <w:t>Teacher: Jennifer Barrett</w:t>
      </w:r>
    </w:p>
    <w:p w:rsidR="00F906C9" w:rsidRDefault="00F906C9">
      <w:pPr>
        <w:rPr>
          <w:rFonts w:ascii="Cambria" w:eastAsia="Cambria" w:hAnsi="Cambria" w:cs="Times New Roman"/>
          <w:color w:val="auto"/>
        </w:rPr>
      </w:pPr>
      <w:r>
        <w:rPr>
          <w:rFonts w:ascii="Cambria" w:eastAsia="Cambria" w:hAnsi="Cambria" w:cs="Times New Roman"/>
          <w:color w:val="auto"/>
        </w:rPr>
        <w:t xml:space="preserve">Lesson: </w:t>
      </w:r>
      <w:r w:rsidR="003C2997">
        <w:rPr>
          <w:rFonts w:ascii="Cambria" w:eastAsia="Cambria" w:hAnsi="Cambria" w:cs="Times New Roman"/>
          <w:color w:val="auto"/>
        </w:rPr>
        <w:t>Present Progressive Tense</w:t>
      </w:r>
      <w:r w:rsidR="00672935">
        <w:rPr>
          <w:rFonts w:ascii="Cambria" w:eastAsia="Cambria" w:hAnsi="Cambria" w:cs="Times New Roman"/>
          <w:color w:val="auto"/>
        </w:rPr>
        <w:t xml:space="preserve"> </w:t>
      </w:r>
      <w:r w:rsidR="00672935">
        <w:rPr>
          <w:rFonts w:ascii="Cambria" w:eastAsia="Cambria" w:hAnsi="Cambria" w:cs="Times New Roman"/>
          <w:color w:val="auto"/>
        </w:rPr>
        <w:tab/>
      </w:r>
      <w:r w:rsidR="003C2997">
        <w:rPr>
          <w:rFonts w:ascii="Cambria" w:eastAsia="Cambria" w:hAnsi="Cambria" w:cs="Times New Roman"/>
          <w:color w:val="auto"/>
        </w:rPr>
        <w:t xml:space="preserve"> </w:t>
      </w:r>
      <w:r w:rsidR="003039C4">
        <w:rPr>
          <w:rFonts w:ascii="Cambria" w:eastAsia="Cambria" w:hAnsi="Cambria" w:cs="Times New Roman"/>
          <w:color w:val="auto"/>
        </w:rPr>
        <w:tab/>
      </w:r>
      <w:r w:rsidR="002C5A67">
        <w:rPr>
          <w:rFonts w:ascii="Cambria" w:eastAsia="Cambria" w:hAnsi="Cambria" w:cs="Times New Roman"/>
          <w:color w:val="auto"/>
        </w:rPr>
        <w:t>Date: 4/8/2015</w:t>
      </w: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p w:rsidR="00F906C9" w:rsidRDefault="00F906C9">
      <w:pPr>
        <w:rPr>
          <w:rFonts w:ascii="Cambria" w:eastAsia="Cambria" w:hAnsi="Cambria" w:cs="Times New Roman"/>
          <w:color w:val="auto"/>
        </w:rPr>
      </w:pPr>
    </w:p>
    <w:sectPr w:rsidR="00F906C9" w:rsidSect="008F5105">
      <w:pgSz w:w="15840" w:h="12240" w:orient="landscape"/>
      <w:pgMar w:top="1440" w:right="1440" w:bottom="72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7B"/>
    <w:multiLevelType w:val="hybridMultilevel"/>
    <w:tmpl w:val="CC742494"/>
    <w:lvl w:ilvl="0" w:tplc="5B6A6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01DC"/>
    <w:multiLevelType w:val="hybridMultilevel"/>
    <w:tmpl w:val="7B18CBCE"/>
    <w:lvl w:ilvl="0" w:tplc="306C2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characterSpacingControl w:val="doNotCompress"/>
  <w:savePreviewPicture/>
  <w:compat/>
  <w:rsids>
    <w:rsidRoot w:val="00947284"/>
    <w:rsid w:val="0001493B"/>
    <w:rsid w:val="000F74B9"/>
    <w:rsid w:val="0023074E"/>
    <w:rsid w:val="002C5A67"/>
    <w:rsid w:val="003039C4"/>
    <w:rsid w:val="00333C5E"/>
    <w:rsid w:val="003A4C0F"/>
    <w:rsid w:val="003C2997"/>
    <w:rsid w:val="003C4488"/>
    <w:rsid w:val="003D2317"/>
    <w:rsid w:val="00451B2F"/>
    <w:rsid w:val="004D6F3C"/>
    <w:rsid w:val="00502AB2"/>
    <w:rsid w:val="00586202"/>
    <w:rsid w:val="005F0D71"/>
    <w:rsid w:val="00672935"/>
    <w:rsid w:val="006E052D"/>
    <w:rsid w:val="006F3F21"/>
    <w:rsid w:val="00715A22"/>
    <w:rsid w:val="0078495F"/>
    <w:rsid w:val="00786B94"/>
    <w:rsid w:val="00795850"/>
    <w:rsid w:val="007A1F32"/>
    <w:rsid w:val="007B2E66"/>
    <w:rsid w:val="008E1582"/>
    <w:rsid w:val="008F5105"/>
    <w:rsid w:val="009144CF"/>
    <w:rsid w:val="00947284"/>
    <w:rsid w:val="00A240BB"/>
    <w:rsid w:val="00A90CDB"/>
    <w:rsid w:val="00D22B97"/>
    <w:rsid w:val="00D63123"/>
    <w:rsid w:val="00F906C9"/>
    <w:rsid w:val="00F97342"/>
    <w:rsid w:val="00FD137E"/>
    <w:rsid w:val="00FF189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normal"/>
    <w:rsid w:val="008F5105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8F51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05"/>
  </w:style>
  <w:style w:type="paragraph" w:styleId="Footer">
    <w:name w:val="footer"/>
    <w:basedOn w:val="Normal"/>
    <w:link w:val="FooterChar"/>
    <w:uiPriority w:val="99"/>
    <w:rsid w:val="008F51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05"/>
  </w:style>
  <w:style w:type="table" w:styleId="TableGrid">
    <w:name w:val="Table Grid"/>
    <w:basedOn w:val="TableNormal"/>
    <w:uiPriority w:val="59"/>
    <w:rsid w:val="008F510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rsid w:val="003C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Jennifer Barrett</cp:lastModifiedBy>
  <cp:revision>2</cp:revision>
  <cp:lastPrinted>2013-09-27T16:22:00Z</cp:lastPrinted>
  <dcterms:created xsi:type="dcterms:W3CDTF">2015-04-02T00:11:00Z</dcterms:created>
  <dcterms:modified xsi:type="dcterms:W3CDTF">2015-04-02T00:11:00Z</dcterms:modified>
</cp:coreProperties>
</file>