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7F7DB" w14:textId="77777777" w:rsidR="00E15339" w:rsidRPr="00E15339" w:rsidRDefault="00E15339" w:rsidP="002B00BD">
      <w:pPr>
        <w:pStyle w:val="Heading1"/>
        <w:spacing w:line="340" w:lineRule="exact"/>
        <w:rPr>
          <w:rFonts w:ascii="Trebuchet MS" w:hAnsi="Trebuchet MS" w:cs="Arial Hebrew"/>
          <w:sz w:val="36"/>
          <w:szCs w:val="28"/>
        </w:rPr>
      </w:pPr>
      <w:bookmarkStart w:id="0" w:name="_GoBack"/>
      <w:bookmarkEnd w:id="0"/>
      <w:r w:rsidRPr="00E15339">
        <w:rPr>
          <w:rFonts w:ascii="Trebuchet MS" w:hAnsi="Trebuchet MS" w:cs="Arial Hebrew"/>
          <w:sz w:val="36"/>
          <w:szCs w:val="28"/>
        </w:rPr>
        <w:t>A</w:t>
      </w:r>
    </w:p>
    <w:p w14:paraId="4A312075" w14:textId="7B7C8D35" w:rsidR="002B00BD" w:rsidRPr="00E15339" w:rsidRDefault="002B00BD" w:rsidP="002B00BD">
      <w:pPr>
        <w:pStyle w:val="Heading1"/>
        <w:spacing w:line="340" w:lineRule="exact"/>
        <w:rPr>
          <w:rFonts w:ascii="Trebuchet MS" w:hAnsi="Trebuchet MS" w:cs="Arial Hebrew"/>
          <w:sz w:val="28"/>
          <w:szCs w:val="28"/>
        </w:rPr>
      </w:pPr>
      <w:r w:rsidRPr="00E15339">
        <w:rPr>
          <w:rFonts w:ascii="Trebuchet MS" w:hAnsi="Trebuchet MS" w:cs="Arial Hebrew"/>
          <w:sz w:val="28"/>
          <w:szCs w:val="28"/>
        </w:rPr>
        <w:t>The Surprising Effect</w:t>
      </w:r>
      <w:r w:rsidR="00A94D38" w:rsidRPr="00E15339">
        <w:rPr>
          <w:rFonts w:ascii="Trebuchet MS" w:hAnsi="Trebuchet MS" w:cs="Arial Hebrew"/>
          <w:sz w:val="28"/>
          <w:szCs w:val="28"/>
        </w:rPr>
        <w:t>s</w:t>
      </w:r>
      <w:r w:rsidRPr="00E15339">
        <w:rPr>
          <w:rFonts w:ascii="Trebuchet MS" w:hAnsi="Trebuchet MS" w:cs="Arial Hebrew"/>
          <w:sz w:val="28"/>
          <w:szCs w:val="28"/>
        </w:rPr>
        <w:t xml:space="preserve"> of Retrieving Information from Memory</w:t>
      </w:r>
    </w:p>
    <w:p w14:paraId="59B71034" w14:textId="77777777" w:rsidR="002B00BD" w:rsidRPr="00E15339" w:rsidRDefault="002B00BD" w:rsidP="00E15339">
      <w:pPr>
        <w:spacing w:line="360" w:lineRule="auto"/>
        <w:rPr>
          <w:rFonts w:ascii="Trebuchet MS" w:hAnsi="Trebuchet MS" w:cs="Arial Hebrew"/>
          <w:szCs w:val="22"/>
        </w:rPr>
      </w:pPr>
      <w:r w:rsidRPr="00E15339">
        <w:rPr>
          <w:rFonts w:ascii="Trebuchet MS" w:hAnsi="Trebuchet MS" w:cs="Arial Hebrew"/>
          <w:szCs w:val="22"/>
        </w:rPr>
        <w:tab/>
        <w:t xml:space="preserve">“When we think about learning, we typically focus on getting information </w:t>
      </w:r>
      <w:r w:rsidRPr="00E15339">
        <w:rPr>
          <w:rFonts w:ascii="Trebuchet MS" w:hAnsi="Trebuchet MS" w:cs="Arial Hebrew"/>
          <w:i/>
          <w:szCs w:val="22"/>
        </w:rPr>
        <w:t>into</w:t>
      </w:r>
      <w:r w:rsidRPr="00E15339">
        <w:rPr>
          <w:rFonts w:ascii="Trebuchet MS" w:hAnsi="Trebuchet MS" w:cs="Arial Hebrew"/>
          <w:szCs w:val="22"/>
        </w:rPr>
        <w:t xml:space="preserve"> students’ heads,” say Pooja Agarwal, Henry Roediger, Mark </w:t>
      </w:r>
      <w:r w:rsidR="008C278C" w:rsidRPr="00E15339">
        <w:rPr>
          <w:rFonts w:ascii="Trebuchet MS" w:hAnsi="Trebuchet MS" w:cs="Arial Hebrew"/>
          <w:szCs w:val="22"/>
        </w:rPr>
        <w:t>McDaniel, and Kathleen McDermott</w:t>
      </w:r>
      <w:r w:rsidRPr="00E15339">
        <w:rPr>
          <w:rFonts w:ascii="Trebuchet MS" w:hAnsi="Trebuchet MS" w:cs="Arial Hebrew"/>
          <w:szCs w:val="22"/>
        </w:rPr>
        <w:t xml:space="preserve">. “What if, instead, we focus on getting information </w:t>
      </w:r>
      <w:r w:rsidRPr="00E15339">
        <w:rPr>
          <w:rFonts w:ascii="Trebuchet MS" w:hAnsi="Trebuchet MS" w:cs="Arial Hebrew"/>
          <w:i/>
          <w:szCs w:val="22"/>
        </w:rPr>
        <w:t>out of</w:t>
      </w:r>
      <w:r w:rsidRPr="00E15339">
        <w:rPr>
          <w:rFonts w:ascii="Trebuchet MS" w:hAnsi="Trebuchet MS" w:cs="Arial Hebrew"/>
          <w:szCs w:val="22"/>
        </w:rPr>
        <w:t xml:space="preserve"> students’ heads?” </w:t>
      </w:r>
    </w:p>
    <w:p w14:paraId="5EF583B7" w14:textId="77777777" w:rsidR="002B00BD" w:rsidRPr="00E15339" w:rsidRDefault="002B00BD" w:rsidP="00E15339">
      <w:pPr>
        <w:spacing w:line="360" w:lineRule="auto"/>
        <w:rPr>
          <w:rFonts w:ascii="Trebuchet MS" w:hAnsi="Trebuchet MS" w:cs="Arial Hebrew"/>
          <w:szCs w:val="22"/>
        </w:rPr>
      </w:pPr>
      <w:r w:rsidRPr="00E15339">
        <w:rPr>
          <w:rFonts w:ascii="Trebuchet MS" w:hAnsi="Trebuchet MS" w:cs="Arial Hebrew"/>
          <w:szCs w:val="22"/>
        </w:rPr>
        <w:tab/>
        <w:t xml:space="preserve">The central message of this paper is that retrieval should be used not as an </w:t>
      </w:r>
      <w:r w:rsidRPr="00E15339">
        <w:rPr>
          <w:rFonts w:ascii="Trebuchet MS" w:hAnsi="Trebuchet MS" w:cs="Arial Hebrew"/>
          <w:i/>
          <w:szCs w:val="22"/>
        </w:rPr>
        <w:t>assessment</w:t>
      </w:r>
      <w:r w:rsidRPr="00E15339">
        <w:rPr>
          <w:rFonts w:ascii="Trebuchet MS" w:hAnsi="Trebuchet MS" w:cs="Arial Hebrew"/>
          <w:szCs w:val="22"/>
        </w:rPr>
        <w:t xml:space="preserve"> </w:t>
      </w:r>
      <w:r w:rsidRPr="00E15339">
        <w:rPr>
          <w:rFonts w:ascii="Trebuchet MS" w:hAnsi="Trebuchet MS" w:cs="Arial Hebrew"/>
          <w:i/>
          <w:szCs w:val="22"/>
        </w:rPr>
        <w:t>tool</w:t>
      </w:r>
      <w:r w:rsidRPr="00E15339">
        <w:rPr>
          <w:rFonts w:ascii="Trebuchet MS" w:hAnsi="Trebuchet MS" w:cs="Arial Hebrew"/>
          <w:szCs w:val="22"/>
        </w:rPr>
        <w:t xml:space="preserve"> (classroom questions, quizzes, and tests) but as an everyday </w:t>
      </w:r>
      <w:r w:rsidRPr="00E15339">
        <w:rPr>
          <w:rFonts w:ascii="Trebuchet MS" w:hAnsi="Trebuchet MS" w:cs="Arial Hebrew"/>
          <w:i/>
          <w:szCs w:val="22"/>
        </w:rPr>
        <w:t>learning strategy</w:t>
      </w:r>
      <w:r w:rsidRPr="00E15339">
        <w:rPr>
          <w:rFonts w:ascii="Trebuchet MS" w:hAnsi="Trebuchet MS" w:cs="Arial Hebrew"/>
          <w:szCs w:val="22"/>
        </w:rPr>
        <w:t xml:space="preserve">. Research has shown that retrieval is much better for cementing understanding in long-term memory than commonly used strategies like re-reading, highlighting, underlining, note-taking, reading review sheets, watching a video, and listening to a lecture. These strategies may produce short-term gains when cramming for a test, but memory researchers have found that they don’t produce long-term retention. Counterintuitively, information that feels easy to recall is least likely to stick in our minds. </w:t>
      </w:r>
    </w:p>
    <w:p w14:paraId="0BCAE1BE" w14:textId="77777777" w:rsidR="00A94D38" w:rsidRPr="00E15339" w:rsidRDefault="00A94D38" w:rsidP="002B00BD">
      <w:pPr>
        <w:spacing w:line="340" w:lineRule="exact"/>
        <w:rPr>
          <w:rFonts w:ascii="Trebuchet MS" w:hAnsi="Trebuchet MS" w:cs="Arial Hebrew"/>
          <w:sz w:val="22"/>
          <w:szCs w:val="22"/>
        </w:rPr>
      </w:pPr>
    </w:p>
    <w:p w14:paraId="0142FCD6" w14:textId="77777777" w:rsidR="008C278C" w:rsidRPr="00E15339" w:rsidRDefault="008C278C" w:rsidP="008C278C">
      <w:pPr>
        <w:rPr>
          <w:rFonts w:ascii="Trebuchet MS" w:hAnsi="Trebuchet MS" w:cs="Arial Hebrew"/>
          <w:sz w:val="22"/>
          <w:szCs w:val="22"/>
        </w:rPr>
      </w:pPr>
      <w:r w:rsidRPr="00E15339">
        <w:rPr>
          <w:rFonts w:ascii="Trebuchet MS" w:hAnsi="Trebuchet MS" w:cs="Arial Hebrew"/>
          <w:sz w:val="22"/>
          <w:szCs w:val="22"/>
        </w:rPr>
        <w:t xml:space="preserve">Adapted from </w:t>
      </w:r>
      <w:r w:rsidRPr="00E15339">
        <w:rPr>
          <w:rFonts w:ascii="Trebuchet MS" w:hAnsi="Trebuchet MS" w:cs="Arial Hebrew"/>
          <w:i/>
          <w:sz w:val="22"/>
          <w:szCs w:val="22"/>
        </w:rPr>
        <w:t xml:space="preserve">How to Use Retrieval Practice to Improve Learning. </w:t>
      </w:r>
      <w:r w:rsidRPr="00E15339">
        <w:rPr>
          <w:rFonts w:ascii="Trebuchet MS" w:hAnsi="Trebuchet MS" w:cs="Arial Hebrew"/>
          <w:sz w:val="22"/>
          <w:szCs w:val="22"/>
        </w:rPr>
        <w:t>Pooja Agarwal, Henry Roediger, Mark McDaniel, and Kathleen McDermott (Washington University/St. Louis). 2013</w:t>
      </w:r>
    </w:p>
    <w:p w14:paraId="01EA43CF" w14:textId="77777777" w:rsidR="00A94D38" w:rsidRPr="00E15339" w:rsidRDefault="00A94D38" w:rsidP="002B00BD">
      <w:pPr>
        <w:spacing w:line="340" w:lineRule="exact"/>
        <w:rPr>
          <w:rFonts w:ascii="Trebuchet MS" w:hAnsi="Trebuchet MS" w:cs="Arial Hebrew"/>
          <w:i/>
          <w:sz w:val="22"/>
          <w:szCs w:val="22"/>
        </w:rPr>
      </w:pPr>
    </w:p>
    <w:p w14:paraId="13381A2B" w14:textId="77777777" w:rsidR="00B260C9" w:rsidRPr="00E15339" w:rsidRDefault="00B260C9" w:rsidP="002B00BD">
      <w:pPr>
        <w:spacing w:line="340" w:lineRule="exact"/>
        <w:rPr>
          <w:rFonts w:ascii="Trebuchet MS" w:hAnsi="Trebuchet MS" w:cs="Arial Hebrew"/>
          <w:sz w:val="22"/>
          <w:szCs w:val="22"/>
        </w:rPr>
      </w:pPr>
      <w:r w:rsidRPr="00E15339">
        <w:rPr>
          <w:noProof/>
          <w:sz w:val="22"/>
        </w:rPr>
        <w:drawing>
          <wp:inline distT="0" distB="0" distL="0" distR="0" wp14:anchorId="783CD45C" wp14:editId="50ABC1A3">
            <wp:extent cx="5486400" cy="710004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100047"/>
                    </a:xfrm>
                    <a:prstGeom prst="rect">
                      <a:avLst/>
                    </a:prstGeom>
                    <a:noFill/>
                    <a:ln>
                      <a:noFill/>
                    </a:ln>
                  </pic:spPr>
                </pic:pic>
              </a:graphicData>
            </a:graphic>
          </wp:inline>
        </w:drawing>
      </w:r>
    </w:p>
    <w:p w14:paraId="33B9A28C" w14:textId="77777777" w:rsidR="00A94D38" w:rsidRPr="00E15339" w:rsidRDefault="00A94D38" w:rsidP="002B00BD">
      <w:pPr>
        <w:spacing w:line="340" w:lineRule="exact"/>
        <w:rPr>
          <w:rFonts w:ascii="Trebuchet MS" w:hAnsi="Trebuchet MS" w:cs="Arial Hebrew"/>
          <w:sz w:val="22"/>
          <w:szCs w:val="22"/>
        </w:rPr>
      </w:pPr>
    </w:p>
    <w:p w14:paraId="744225CF" w14:textId="77777777" w:rsidR="00E15339" w:rsidRPr="00E15339" w:rsidRDefault="00E15339" w:rsidP="00A94D38">
      <w:pPr>
        <w:pStyle w:val="Heading1"/>
        <w:spacing w:line="340" w:lineRule="exact"/>
        <w:rPr>
          <w:rFonts w:ascii="Trebuchet MS" w:hAnsi="Trebuchet MS" w:cs="Arial Hebrew"/>
          <w:sz w:val="32"/>
          <w:szCs w:val="28"/>
        </w:rPr>
      </w:pPr>
      <w:r w:rsidRPr="00E15339">
        <w:rPr>
          <w:rFonts w:ascii="Trebuchet MS" w:hAnsi="Trebuchet MS" w:cs="Arial Hebrew"/>
          <w:sz w:val="32"/>
          <w:szCs w:val="28"/>
        </w:rPr>
        <w:t>B</w:t>
      </w:r>
    </w:p>
    <w:p w14:paraId="739D943F" w14:textId="28B16445" w:rsidR="00A94D38" w:rsidRPr="00E15339" w:rsidRDefault="00A94D38" w:rsidP="00A94D38">
      <w:pPr>
        <w:pStyle w:val="Heading1"/>
        <w:spacing w:line="340" w:lineRule="exact"/>
        <w:rPr>
          <w:rFonts w:ascii="Trebuchet MS" w:hAnsi="Trebuchet MS" w:cs="Arial Hebrew"/>
          <w:sz w:val="28"/>
          <w:szCs w:val="28"/>
        </w:rPr>
      </w:pPr>
      <w:r w:rsidRPr="00E15339">
        <w:rPr>
          <w:rFonts w:ascii="Trebuchet MS" w:hAnsi="Trebuchet MS" w:cs="Arial Hebrew"/>
          <w:sz w:val="28"/>
          <w:szCs w:val="28"/>
        </w:rPr>
        <w:t>The Surprising Effects of Retrieving Information from Memory</w:t>
      </w:r>
    </w:p>
    <w:p w14:paraId="7F4D2859" w14:textId="77777777" w:rsidR="00A94D38" w:rsidRPr="00E15339" w:rsidRDefault="002B00BD" w:rsidP="00E15339">
      <w:pPr>
        <w:spacing w:line="360" w:lineRule="auto"/>
        <w:rPr>
          <w:rFonts w:ascii="Trebuchet MS" w:hAnsi="Trebuchet MS" w:cs="Arial Hebrew"/>
          <w:szCs w:val="22"/>
        </w:rPr>
      </w:pPr>
      <w:r w:rsidRPr="00E15339">
        <w:rPr>
          <w:rFonts w:ascii="Trebuchet MS" w:hAnsi="Trebuchet MS" w:cs="Arial Hebrew"/>
          <w:szCs w:val="22"/>
        </w:rPr>
        <w:tab/>
        <w:t xml:space="preserve">“Retrieval practice,” say the authors, “makes learning effortful and challenging. Because retrieving information requires mental effort, we often think we are doing poorly if we can’t remember something. We may feel like progress is slow, but that’s when our best learning takes place. The more difficult the retrieval practice, the better it is for long-term learning… Slower, effortful retrieval leads to long-term learning. In contrast, easy strategies only lead to short-term learning.” </w:t>
      </w:r>
    </w:p>
    <w:p w14:paraId="4E11DB16" w14:textId="77777777" w:rsidR="00A94D38" w:rsidRPr="00E15339" w:rsidRDefault="00A94D38" w:rsidP="002B00BD">
      <w:pPr>
        <w:spacing w:line="340" w:lineRule="exact"/>
        <w:ind w:firstLine="540"/>
        <w:rPr>
          <w:rFonts w:ascii="Trebuchet MS" w:hAnsi="Trebuchet MS" w:cs="Arial Hebrew"/>
          <w:sz w:val="22"/>
          <w:szCs w:val="22"/>
        </w:rPr>
      </w:pPr>
    </w:p>
    <w:p w14:paraId="7FDC9CD6" w14:textId="3E1F92FE" w:rsidR="00A94D38" w:rsidRPr="00E15339" w:rsidRDefault="00B260C9" w:rsidP="00DE5BD8">
      <w:pPr>
        <w:rPr>
          <w:rFonts w:ascii="Trebuchet MS" w:hAnsi="Trebuchet MS" w:cs="Arial Hebrew"/>
          <w:sz w:val="22"/>
          <w:szCs w:val="22"/>
        </w:rPr>
      </w:pPr>
      <w:r w:rsidRPr="00E15339">
        <w:rPr>
          <w:rFonts w:ascii="Trebuchet MS" w:hAnsi="Trebuchet MS" w:cs="Arial Hebrew"/>
          <w:sz w:val="22"/>
          <w:szCs w:val="22"/>
        </w:rPr>
        <w:t xml:space="preserve">Adapted from </w:t>
      </w:r>
      <w:r w:rsidRPr="00E15339">
        <w:rPr>
          <w:rFonts w:ascii="Trebuchet MS" w:hAnsi="Trebuchet MS" w:cs="Arial Hebrew"/>
          <w:i/>
          <w:sz w:val="22"/>
          <w:szCs w:val="22"/>
        </w:rPr>
        <w:t xml:space="preserve">How to Use Retrieval Practice to Improve Learning. </w:t>
      </w:r>
      <w:r w:rsidR="008C278C" w:rsidRPr="00E15339">
        <w:rPr>
          <w:rFonts w:ascii="Trebuchet MS" w:hAnsi="Trebuchet MS" w:cs="Arial Hebrew"/>
          <w:sz w:val="22"/>
          <w:szCs w:val="22"/>
        </w:rPr>
        <w:t>Pooja Agarwal, Henry Roediger, Mark McDaniel, and Kathleen McDermott (Washington University/St. Louis). 2013</w:t>
      </w:r>
    </w:p>
    <w:p w14:paraId="4D79B8C6" w14:textId="77777777" w:rsidR="008C278C" w:rsidRPr="00E15339" w:rsidRDefault="008C278C" w:rsidP="00A94D38">
      <w:pPr>
        <w:pStyle w:val="Heading1"/>
        <w:spacing w:line="340" w:lineRule="exact"/>
        <w:rPr>
          <w:rFonts w:ascii="Trebuchet MS" w:hAnsi="Trebuchet MS" w:cs="Arial Hebrew"/>
          <w:sz w:val="28"/>
          <w:szCs w:val="28"/>
        </w:rPr>
      </w:pPr>
    </w:p>
    <w:p w14:paraId="51B267A9" w14:textId="68E05513" w:rsidR="008C278C" w:rsidRPr="00E15339" w:rsidRDefault="00E15339" w:rsidP="00A94D38">
      <w:pPr>
        <w:pStyle w:val="Heading1"/>
        <w:spacing w:line="340" w:lineRule="exact"/>
        <w:rPr>
          <w:rFonts w:ascii="Trebuchet MS" w:hAnsi="Trebuchet MS" w:cs="Arial Hebrew"/>
          <w:sz w:val="36"/>
          <w:szCs w:val="28"/>
        </w:rPr>
      </w:pPr>
      <w:r w:rsidRPr="00E15339">
        <w:rPr>
          <w:rFonts w:ascii="Trebuchet MS" w:hAnsi="Trebuchet MS" w:cs="Arial Hebrew"/>
          <w:sz w:val="36"/>
          <w:szCs w:val="28"/>
        </w:rPr>
        <w:t>C</w:t>
      </w:r>
    </w:p>
    <w:p w14:paraId="443F8F2B" w14:textId="77777777" w:rsidR="00A94D38" w:rsidRPr="00E15339" w:rsidRDefault="00A94D38" w:rsidP="00A94D38">
      <w:pPr>
        <w:pStyle w:val="Heading1"/>
        <w:spacing w:line="340" w:lineRule="exact"/>
        <w:rPr>
          <w:rFonts w:ascii="Trebuchet MS" w:hAnsi="Trebuchet MS" w:cs="Arial Hebrew"/>
          <w:sz w:val="28"/>
          <w:szCs w:val="28"/>
        </w:rPr>
      </w:pPr>
      <w:r w:rsidRPr="00E15339">
        <w:rPr>
          <w:rFonts w:ascii="Trebuchet MS" w:hAnsi="Trebuchet MS" w:cs="Arial Hebrew"/>
          <w:sz w:val="28"/>
          <w:szCs w:val="28"/>
        </w:rPr>
        <w:t>The Surprising Effects of Retrieving Information from Memory</w:t>
      </w:r>
    </w:p>
    <w:p w14:paraId="5564371E" w14:textId="77777777" w:rsidR="002B00BD" w:rsidRPr="00E15339" w:rsidRDefault="002B00BD" w:rsidP="00E15339">
      <w:pPr>
        <w:spacing w:line="360" w:lineRule="auto"/>
        <w:ind w:firstLine="540"/>
        <w:rPr>
          <w:rFonts w:ascii="Trebuchet MS" w:hAnsi="Trebuchet MS" w:cs="Arial Hebrew"/>
          <w:szCs w:val="22"/>
        </w:rPr>
      </w:pPr>
      <w:r w:rsidRPr="00E15339">
        <w:rPr>
          <w:rFonts w:ascii="Trebuchet MS" w:hAnsi="Trebuchet MS" w:cs="Arial Hebrew"/>
          <w:szCs w:val="22"/>
        </w:rPr>
        <w:t>What’s more, retrieval increases understanding and higher-order functions. It improves students’:</w:t>
      </w:r>
    </w:p>
    <w:p w14:paraId="00A35338" w14:textId="77777777" w:rsidR="002B00BD" w:rsidRPr="00E15339" w:rsidRDefault="002B00BD" w:rsidP="00E15339">
      <w:pPr>
        <w:pStyle w:val="Footer"/>
        <w:numPr>
          <w:ilvl w:val="0"/>
          <w:numId w:val="3"/>
        </w:numPr>
        <w:tabs>
          <w:tab w:val="clear" w:pos="4320"/>
          <w:tab w:val="clear" w:pos="8640"/>
        </w:tabs>
        <w:spacing w:line="360" w:lineRule="auto"/>
        <w:rPr>
          <w:rFonts w:ascii="Trebuchet MS" w:hAnsi="Trebuchet MS" w:cs="Arial Hebrew"/>
          <w:szCs w:val="22"/>
        </w:rPr>
      </w:pPr>
      <w:r w:rsidRPr="00E15339">
        <w:rPr>
          <w:rFonts w:ascii="Trebuchet MS" w:hAnsi="Trebuchet MS" w:cs="Arial Hebrew"/>
          <w:szCs w:val="22"/>
        </w:rPr>
        <w:t>Complex thinking and application skills;</w:t>
      </w:r>
    </w:p>
    <w:p w14:paraId="14BC2C3E" w14:textId="77777777" w:rsidR="002B00BD" w:rsidRPr="00E15339" w:rsidRDefault="002B00BD" w:rsidP="00E15339">
      <w:pPr>
        <w:pStyle w:val="Footer"/>
        <w:numPr>
          <w:ilvl w:val="0"/>
          <w:numId w:val="3"/>
        </w:numPr>
        <w:tabs>
          <w:tab w:val="clear" w:pos="4320"/>
          <w:tab w:val="clear" w:pos="8640"/>
        </w:tabs>
        <w:spacing w:line="360" w:lineRule="auto"/>
        <w:rPr>
          <w:rFonts w:ascii="Trebuchet MS" w:hAnsi="Trebuchet MS" w:cs="Arial Hebrew"/>
          <w:szCs w:val="22"/>
        </w:rPr>
      </w:pPr>
      <w:r w:rsidRPr="00E15339">
        <w:rPr>
          <w:rFonts w:ascii="Trebuchet MS" w:hAnsi="Trebuchet MS" w:cs="Arial Hebrew"/>
          <w:szCs w:val="22"/>
        </w:rPr>
        <w:t>Organization of knowledge;</w:t>
      </w:r>
    </w:p>
    <w:p w14:paraId="11F9F00A" w14:textId="77777777" w:rsidR="00A94D38" w:rsidRPr="00E15339" w:rsidRDefault="002B00BD" w:rsidP="00E15339">
      <w:pPr>
        <w:pStyle w:val="Footer"/>
        <w:numPr>
          <w:ilvl w:val="0"/>
          <w:numId w:val="3"/>
        </w:numPr>
        <w:tabs>
          <w:tab w:val="clear" w:pos="4320"/>
          <w:tab w:val="clear" w:pos="8640"/>
        </w:tabs>
        <w:spacing w:line="360" w:lineRule="auto"/>
        <w:rPr>
          <w:rFonts w:ascii="Trebuchet MS" w:hAnsi="Trebuchet MS" w:cs="Arial Hebrew"/>
          <w:szCs w:val="22"/>
        </w:rPr>
      </w:pPr>
      <w:r w:rsidRPr="00E15339">
        <w:rPr>
          <w:rFonts w:ascii="Trebuchet MS" w:hAnsi="Trebuchet MS" w:cs="Arial Hebrew"/>
          <w:szCs w:val="22"/>
        </w:rPr>
        <w:t>Transfer of knowledge to new concepts.</w:t>
      </w:r>
    </w:p>
    <w:p w14:paraId="3C7A6060" w14:textId="77777777" w:rsidR="00A94D38" w:rsidRPr="00E15339" w:rsidRDefault="008C278C" w:rsidP="00E15339">
      <w:pPr>
        <w:pStyle w:val="Footer"/>
        <w:tabs>
          <w:tab w:val="clear" w:pos="4320"/>
          <w:tab w:val="clear" w:pos="8640"/>
        </w:tabs>
        <w:spacing w:line="360" w:lineRule="auto"/>
        <w:rPr>
          <w:rFonts w:ascii="Trebuchet MS" w:hAnsi="Trebuchet MS" w:cs="Arial Hebrew"/>
          <w:szCs w:val="22"/>
        </w:rPr>
      </w:pPr>
      <w:r w:rsidRPr="00E15339">
        <w:rPr>
          <w:rFonts w:ascii="Trebuchet MS" w:eastAsiaTheme="minorEastAsia" w:hAnsi="Trebuchet MS" w:cs="Arial Hebrew"/>
        </w:rPr>
        <w:tab/>
      </w:r>
      <w:r w:rsidR="00A94D38" w:rsidRPr="00E15339">
        <w:rPr>
          <w:rFonts w:ascii="Trebuchet MS" w:eastAsiaTheme="minorEastAsia" w:hAnsi="Trebuchet MS" w:cs="Arial Hebrew"/>
        </w:rPr>
        <w:t xml:space="preserve">In other words, retrieval practice doesn’t just lead to memorization – it increases </w:t>
      </w:r>
      <w:r w:rsidR="00A94D38" w:rsidRPr="00E15339">
        <w:rPr>
          <w:rFonts w:ascii="Trebuchet MS" w:eastAsiaTheme="minorEastAsia" w:hAnsi="Trebuchet MS" w:cs="Arial Hebrew"/>
          <w:b/>
          <w:bCs/>
        </w:rPr>
        <w:t>understanding</w:t>
      </w:r>
      <w:r w:rsidR="00A94D38" w:rsidRPr="00E15339">
        <w:rPr>
          <w:rFonts w:ascii="Trebuchet MS" w:eastAsiaTheme="minorEastAsia" w:hAnsi="Trebuchet MS" w:cs="Arial Hebrew"/>
        </w:rPr>
        <w:t>. Through varied retrieval students adapt their set of knowledge to new situations, novel questions, and related contexts.  </w:t>
      </w:r>
    </w:p>
    <w:p w14:paraId="3DD00F91" w14:textId="77777777" w:rsidR="00A94D38" w:rsidRPr="00E15339" w:rsidRDefault="00A94D38" w:rsidP="002B00BD">
      <w:pPr>
        <w:pStyle w:val="Footer"/>
        <w:tabs>
          <w:tab w:val="clear" w:pos="4320"/>
          <w:tab w:val="clear" w:pos="8640"/>
        </w:tabs>
        <w:spacing w:line="340" w:lineRule="exact"/>
        <w:rPr>
          <w:rFonts w:ascii="Trebuchet MS" w:hAnsi="Trebuchet MS" w:cs="Arial Hebrew"/>
          <w:sz w:val="22"/>
          <w:szCs w:val="22"/>
        </w:rPr>
      </w:pPr>
    </w:p>
    <w:p w14:paraId="71F1F0CF" w14:textId="77777777" w:rsidR="008C278C" w:rsidRPr="00E15339" w:rsidRDefault="008C278C" w:rsidP="008C278C">
      <w:pPr>
        <w:rPr>
          <w:rFonts w:ascii="Trebuchet MS" w:hAnsi="Trebuchet MS" w:cs="Arial Hebrew"/>
          <w:sz w:val="22"/>
          <w:szCs w:val="22"/>
        </w:rPr>
      </w:pPr>
      <w:r w:rsidRPr="00E15339">
        <w:rPr>
          <w:rFonts w:ascii="Trebuchet MS" w:hAnsi="Trebuchet MS" w:cs="Arial Hebrew"/>
          <w:sz w:val="22"/>
          <w:szCs w:val="22"/>
        </w:rPr>
        <w:t xml:space="preserve">Adapted from </w:t>
      </w:r>
      <w:r w:rsidRPr="00E15339">
        <w:rPr>
          <w:rFonts w:ascii="Trebuchet MS" w:hAnsi="Trebuchet MS" w:cs="Arial Hebrew"/>
          <w:i/>
          <w:sz w:val="22"/>
          <w:szCs w:val="22"/>
        </w:rPr>
        <w:t xml:space="preserve">How to Use Retrieval Practice to Improve Learning. </w:t>
      </w:r>
      <w:r w:rsidRPr="00E15339">
        <w:rPr>
          <w:rFonts w:ascii="Trebuchet MS" w:hAnsi="Trebuchet MS" w:cs="Arial Hebrew"/>
          <w:sz w:val="22"/>
          <w:szCs w:val="22"/>
        </w:rPr>
        <w:t>Pooja Agarwal, Henry Roediger, Mark McDaniel, and Kathleen McDermott (Washington University/St. Louis). 2013</w:t>
      </w:r>
    </w:p>
    <w:p w14:paraId="69B02BCF" w14:textId="77777777" w:rsidR="00A94D38" w:rsidRPr="00E15339" w:rsidRDefault="00A94D38" w:rsidP="002B00BD">
      <w:pPr>
        <w:pStyle w:val="Footer"/>
        <w:tabs>
          <w:tab w:val="clear" w:pos="4320"/>
          <w:tab w:val="clear" w:pos="8640"/>
        </w:tabs>
        <w:spacing w:line="340" w:lineRule="exact"/>
        <w:rPr>
          <w:rFonts w:ascii="Trebuchet MS" w:hAnsi="Trebuchet MS" w:cs="Arial Hebrew"/>
          <w:sz w:val="22"/>
          <w:szCs w:val="22"/>
        </w:rPr>
      </w:pPr>
    </w:p>
    <w:p w14:paraId="268D92B8" w14:textId="77777777" w:rsidR="00A94D38" w:rsidRPr="00E15339" w:rsidRDefault="00A94D38" w:rsidP="002B00BD">
      <w:pPr>
        <w:pStyle w:val="Footer"/>
        <w:tabs>
          <w:tab w:val="clear" w:pos="4320"/>
          <w:tab w:val="clear" w:pos="8640"/>
        </w:tabs>
        <w:spacing w:line="340" w:lineRule="exact"/>
        <w:rPr>
          <w:rFonts w:ascii="Trebuchet MS" w:hAnsi="Trebuchet MS" w:cs="Arial Hebrew"/>
          <w:sz w:val="22"/>
          <w:szCs w:val="22"/>
        </w:rPr>
      </w:pPr>
    </w:p>
    <w:p w14:paraId="2042739D" w14:textId="77777777" w:rsidR="00B260C9" w:rsidRDefault="00B260C9" w:rsidP="00B260C9">
      <w:pPr>
        <w:pStyle w:val="Heading1"/>
        <w:spacing w:line="340" w:lineRule="exact"/>
        <w:rPr>
          <w:rFonts w:ascii="Trebuchet MS" w:hAnsi="Trebuchet MS" w:cs="Arial Hebrew"/>
          <w:szCs w:val="28"/>
        </w:rPr>
      </w:pPr>
    </w:p>
    <w:p w14:paraId="5C56E3A0" w14:textId="77777777" w:rsidR="00DE5BD8" w:rsidRPr="00DE5BD8" w:rsidRDefault="00DE5BD8" w:rsidP="00DE5BD8"/>
    <w:p w14:paraId="305A0E8D" w14:textId="2E8531C5" w:rsidR="00B260C9" w:rsidRPr="00E15339" w:rsidRDefault="00E15339" w:rsidP="00B260C9">
      <w:pPr>
        <w:pStyle w:val="Heading1"/>
        <w:spacing w:line="340" w:lineRule="exact"/>
        <w:rPr>
          <w:rFonts w:ascii="Trebuchet MS" w:hAnsi="Trebuchet MS" w:cs="Arial Hebrew"/>
          <w:sz w:val="36"/>
          <w:szCs w:val="28"/>
        </w:rPr>
      </w:pPr>
      <w:r>
        <w:rPr>
          <w:rFonts w:ascii="Trebuchet MS" w:hAnsi="Trebuchet MS" w:cs="Arial Hebrew"/>
          <w:sz w:val="36"/>
          <w:szCs w:val="28"/>
        </w:rPr>
        <w:t>D</w:t>
      </w:r>
    </w:p>
    <w:p w14:paraId="09ECF9C3" w14:textId="77777777" w:rsidR="00B260C9" w:rsidRPr="00E15339" w:rsidRDefault="00B260C9" w:rsidP="00B260C9">
      <w:pPr>
        <w:pStyle w:val="Heading1"/>
        <w:spacing w:line="340" w:lineRule="exact"/>
        <w:rPr>
          <w:rFonts w:ascii="Trebuchet MS" w:hAnsi="Trebuchet MS" w:cs="Arial Hebrew"/>
          <w:sz w:val="28"/>
          <w:szCs w:val="28"/>
        </w:rPr>
      </w:pPr>
      <w:r w:rsidRPr="00E15339">
        <w:rPr>
          <w:rFonts w:ascii="Trebuchet MS" w:hAnsi="Trebuchet MS" w:cs="Arial Hebrew"/>
          <w:sz w:val="28"/>
          <w:szCs w:val="28"/>
        </w:rPr>
        <w:t>The Surprising Effects of Retrieving Information from Memory</w:t>
      </w:r>
    </w:p>
    <w:p w14:paraId="63366CB4" w14:textId="77777777" w:rsidR="00A94D38" w:rsidRPr="00E15339" w:rsidRDefault="00A94D38" w:rsidP="002B00BD">
      <w:pPr>
        <w:pStyle w:val="Footer"/>
        <w:tabs>
          <w:tab w:val="clear" w:pos="4320"/>
          <w:tab w:val="clear" w:pos="8640"/>
        </w:tabs>
        <w:spacing w:line="340" w:lineRule="exact"/>
        <w:rPr>
          <w:rFonts w:ascii="Trebuchet MS" w:hAnsi="Trebuchet MS" w:cs="Arial Hebrew"/>
          <w:szCs w:val="22"/>
        </w:rPr>
      </w:pPr>
    </w:p>
    <w:p w14:paraId="0B9DA1DB" w14:textId="4CE8BB8F" w:rsidR="00A94D38" w:rsidRPr="00E15339" w:rsidRDefault="00DE5BD8" w:rsidP="00E15339">
      <w:pPr>
        <w:pStyle w:val="Footer"/>
        <w:tabs>
          <w:tab w:val="clear" w:pos="4320"/>
          <w:tab w:val="clear" w:pos="8640"/>
        </w:tabs>
        <w:spacing w:line="360" w:lineRule="auto"/>
        <w:rPr>
          <w:rFonts w:ascii="Trebuchet MS" w:hAnsi="Trebuchet MS" w:cs="Arial Hebrew"/>
          <w:szCs w:val="22"/>
        </w:rPr>
      </w:pPr>
      <w:r>
        <w:rPr>
          <w:rFonts w:ascii="Trebuchet MS" w:hAnsi="Trebuchet MS" w:cs="Arial Hebrew"/>
          <w:szCs w:val="22"/>
        </w:rPr>
        <w:tab/>
      </w:r>
      <w:r w:rsidR="002B00BD" w:rsidRPr="00E15339">
        <w:rPr>
          <w:rFonts w:ascii="Trebuchet MS" w:hAnsi="Trebuchet MS" w:cs="Arial Hebrew"/>
          <w:szCs w:val="22"/>
        </w:rPr>
        <w:t xml:space="preserve">The process of retrieval also clarifies for students what they </w:t>
      </w:r>
      <w:r w:rsidR="002B00BD" w:rsidRPr="00E15339">
        <w:rPr>
          <w:rFonts w:ascii="Trebuchet MS" w:hAnsi="Trebuchet MS" w:cs="Arial Hebrew"/>
          <w:i/>
          <w:szCs w:val="22"/>
        </w:rPr>
        <w:t>don’t</w:t>
      </w:r>
      <w:r w:rsidR="002B00BD" w:rsidRPr="00E15339">
        <w:rPr>
          <w:rFonts w:ascii="Trebuchet MS" w:hAnsi="Trebuchet MS" w:cs="Arial Hebrew"/>
          <w:szCs w:val="22"/>
        </w:rPr>
        <w:t xml:space="preserve"> know. Their improved metacognitive sense of what they’ve mastered and what they haven’t gives students a more realistic sense of their status and leads to better decisions on how to </w:t>
      </w:r>
      <w:r w:rsidR="00A94D38" w:rsidRPr="00E15339">
        <w:rPr>
          <w:rFonts w:ascii="Trebuchet MS" w:hAnsi="Trebuchet MS" w:cs="Arial Hebrew"/>
          <w:szCs w:val="22"/>
        </w:rPr>
        <w:t>focus their</w:t>
      </w:r>
      <w:r w:rsidR="002B00BD" w:rsidRPr="00E15339">
        <w:rPr>
          <w:rFonts w:ascii="Trebuchet MS" w:hAnsi="Trebuchet MS" w:cs="Arial Hebrew"/>
          <w:szCs w:val="22"/>
        </w:rPr>
        <w:t xml:space="preserve"> study.</w:t>
      </w:r>
    </w:p>
    <w:p w14:paraId="39570901" w14:textId="7673A0B2" w:rsidR="00A94D38" w:rsidRPr="00E15339" w:rsidRDefault="00DE5BD8" w:rsidP="00E15339">
      <w:pPr>
        <w:pStyle w:val="Footer"/>
        <w:tabs>
          <w:tab w:val="clear" w:pos="4320"/>
          <w:tab w:val="clear" w:pos="8640"/>
        </w:tabs>
        <w:spacing w:line="360" w:lineRule="auto"/>
        <w:rPr>
          <w:rFonts w:ascii="Trebuchet MS" w:hAnsi="Trebuchet MS" w:cs="Arial Hebrew"/>
          <w:szCs w:val="22"/>
        </w:rPr>
      </w:pPr>
      <w:r>
        <w:rPr>
          <w:rFonts w:ascii="Trebuchet MS" w:hAnsi="Trebuchet MS" w:cs="Arial Hebrew"/>
          <w:szCs w:val="22"/>
        </w:rPr>
        <w:tab/>
      </w:r>
      <w:r w:rsidR="00A94D38" w:rsidRPr="00E15339">
        <w:rPr>
          <w:rFonts w:ascii="Trebuchet MS" w:hAnsi="Trebuchet MS" w:cs="Arial Hebrew"/>
          <w:szCs w:val="22"/>
        </w:rPr>
        <w:t>Furthermore retrieval supports formative assessment.  By seeing what students know and don’t know, teachers can adjust lesson plans to ensure that all students are on the same page (similar to formative assessment).</w:t>
      </w:r>
    </w:p>
    <w:p w14:paraId="5B0138EA" w14:textId="77777777" w:rsidR="007B4525" w:rsidRPr="00E15339" w:rsidRDefault="007B4525" w:rsidP="00E15339">
      <w:pPr>
        <w:spacing w:line="360" w:lineRule="auto"/>
        <w:rPr>
          <w:rFonts w:ascii="Trebuchet MS" w:hAnsi="Trebuchet MS"/>
        </w:rPr>
      </w:pPr>
    </w:p>
    <w:p w14:paraId="58F142C5" w14:textId="77777777" w:rsidR="008C278C" w:rsidRPr="00E15339" w:rsidRDefault="008C278C" w:rsidP="008C278C">
      <w:pPr>
        <w:rPr>
          <w:rFonts w:ascii="Trebuchet MS" w:hAnsi="Trebuchet MS" w:cs="Arial Hebrew"/>
          <w:sz w:val="22"/>
          <w:szCs w:val="22"/>
        </w:rPr>
      </w:pPr>
      <w:r w:rsidRPr="00E15339">
        <w:rPr>
          <w:rFonts w:ascii="Trebuchet MS" w:hAnsi="Trebuchet MS" w:cs="Arial Hebrew"/>
          <w:sz w:val="22"/>
          <w:szCs w:val="22"/>
        </w:rPr>
        <w:t xml:space="preserve">Adapted from </w:t>
      </w:r>
      <w:r w:rsidRPr="00E15339">
        <w:rPr>
          <w:rFonts w:ascii="Trebuchet MS" w:hAnsi="Trebuchet MS" w:cs="Arial Hebrew"/>
          <w:i/>
          <w:sz w:val="22"/>
          <w:szCs w:val="22"/>
        </w:rPr>
        <w:t xml:space="preserve">How to Use Retrieval Practice to Improve Learning. </w:t>
      </w:r>
      <w:r w:rsidRPr="00E15339">
        <w:rPr>
          <w:rFonts w:ascii="Trebuchet MS" w:hAnsi="Trebuchet MS" w:cs="Arial Hebrew"/>
          <w:sz w:val="22"/>
          <w:szCs w:val="22"/>
        </w:rPr>
        <w:t>Pooja Agarwal, Henry Roediger, Mark McDaniel, and Kathleen McDermott (Washington University/St. Louis). 2013</w:t>
      </w:r>
    </w:p>
    <w:p w14:paraId="3A9B70A2" w14:textId="77777777" w:rsidR="00B260C9" w:rsidRPr="00E15339" w:rsidRDefault="00B260C9">
      <w:pPr>
        <w:rPr>
          <w:rFonts w:ascii="Trebuchet MS" w:hAnsi="Trebuchet MS"/>
          <w:sz w:val="22"/>
        </w:rPr>
      </w:pPr>
    </w:p>
    <w:sectPr w:rsidR="00B260C9" w:rsidRPr="00E15339" w:rsidSect="007803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Arial Hebrew">
    <w:charset w:val="00"/>
    <w:family w:val="auto"/>
    <w:pitch w:val="variable"/>
    <w:sig w:usb0="80000843" w:usb1="40002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A679F"/>
    <w:multiLevelType w:val="hybridMultilevel"/>
    <w:tmpl w:val="191C8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870B2B"/>
    <w:multiLevelType w:val="hybridMultilevel"/>
    <w:tmpl w:val="85CECA4E"/>
    <w:lvl w:ilvl="0" w:tplc="B1A69B4E">
      <w:start w:val="1"/>
      <w:numFmt w:val="bullet"/>
      <w:lvlText w:val="-"/>
      <w:lvlJc w:val="left"/>
      <w:pPr>
        <w:ind w:left="900" w:hanging="360"/>
      </w:pPr>
      <w:rPr>
        <w:rFonts w:ascii="Times" w:eastAsia="Times New Roman" w:hAnsi="Time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BD"/>
    <w:rsid w:val="002B00BD"/>
    <w:rsid w:val="007045F5"/>
    <w:rsid w:val="007803F1"/>
    <w:rsid w:val="007B4525"/>
    <w:rsid w:val="008C278C"/>
    <w:rsid w:val="00A94D38"/>
    <w:rsid w:val="00B260C9"/>
    <w:rsid w:val="00BA06F1"/>
    <w:rsid w:val="00DE5BD8"/>
    <w:rsid w:val="00E1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8D0DE"/>
  <w14:defaultImageDpi w14:val="300"/>
  <w15:docId w15:val="{170D97C2-F295-45CD-BE41-A6ADB9FE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BD"/>
    <w:rPr>
      <w:rFonts w:ascii="Times" w:eastAsia="Times New Roman" w:hAnsi="Times" w:cs="Times New Roman"/>
    </w:rPr>
  </w:style>
  <w:style w:type="paragraph" w:styleId="Heading1">
    <w:name w:val="heading 1"/>
    <w:basedOn w:val="Normal"/>
    <w:next w:val="Normal"/>
    <w:link w:val="Heading1Char"/>
    <w:qFormat/>
    <w:rsid w:val="002B00BD"/>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0BD"/>
    <w:rPr>
      <w:rFonts w:ascii="Palatino" w:eastAsia="Times New Roman" w:hAnsi="Palatino" w:cs="Times New Roman"/>
      <w:b/>
    </w:rPr>
  </w:style>
  <w:style w:type="paragraph" w:styleId="Footer">
    <w:name w:val="footer"/>
    <w:basedOn w:val="Normal"/>
    <w:link w:val="FooterChar"/>
    <w:semiHidden/>
    <w:rsid w:val="002B00BD"/>
    <w:pPr>
      <w:tabs>
        <w:tab w:val="center" w:pos="4320"/>
        <w:tab w:val="right" w:pos="8640"/>
      </w:tabs>
    </w:pPr>
  </w:style>
  <w:style w:type="character" w:customStyle="1" w:styleId="FooterChar">
    <w:name w:val="Footer Char"/>
    <w:basedOn w:val="DefaultParagraphFont"/>
    <w:link w:val="Footer"/>
    <w:semiHidden/>
    <w:rsid w:val="002B00BD"/>
    <w:rPr>
      <w:rFonts w:ascii="Times" w:eastAsia="Times New Roman" w:hAnsi="Times" w:cs="Times New Roman"/>
    </w:rPr>
  </w:style>
  <w:style w:type="paragraph" w:styleId="BalloonText">
    <w:name w:val="Balloon Text"/>
    <w:basedOn w:val="Normal"/>
    <w:link w:val="BalloonTextChar"/>
    <w:uiPriority w:val="99"/>
    <w:semiHidden/>
    <w:unhideWhenUsed/>
    <w:rsid w:val="00B260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0C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Schiff, Ngaio</cp:lastModifiedBy>
  <cp:revision>2</cp:revision>
  <cp:lastPrinted>2017-10-23T20:50:00Z</cp:lastPrinted>
  <dcterms:created xsi:type="dcterms:W3CDTF">2017-11-06T11:57:00Z</dcterms:created>
  <dcterms:modified xsi:type="dcterms:W3CDTF">2017-11-06T11:57:00Z</dcterms:modified>
</cp:coreProperties>
</file>