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23672" w14:textId="3AD08EE3" w:rsidR="008A59E7" w:rsidRPr="008554F6" w:rsidRDefault="00191956" w:rsidP="00070519">
      <w:pPr>
        <w:rPr>
          <w:rFonts w:asciiTheme="minorHAnsi" w:hAnsiTheme="minorHAnsi"/>
          <w:b/>
          <w:sz w:val="28"/>
        </w:rPr>
      </w:pPr>
      <w:r w:rsidRPr="008554F6">
        <w:rPr>
          <w:b/>
        </w:rPr>
        <w:br/>
      </w:r>
      <w:r w:rsidR="008554F6" w:rsidRPr="008554F6">
        <w:rPr>
          <w:rFonts w:asciiTheme="minorHAnsi" w:hAnsiTheme="minorHAnsi"/>
          <w:b/>
          <w:sz w:val="28"/>
        </w:rPr>
        <w:t>Lesson Plan</w:t>
      </w:r>
      <w:r w:rsidR="00CA44EA">
        <w:rPr>
          <w:rFonts w:asciiTheme="minorHAnsi" w:hAnsiTheme="minorHAnsi"/>
          <w:b/>
          <w:sz w:val="28"/>
        </w:rPr>
        <w:t>ner Containing ABCD Sequence</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3"/>
      </w:tblGrid>
      <w:tr w:rsidR="00CA44EA" w:rsidRPr="00D54AC0" w14:paraId="38111B94" w14:textId="77777777" w:rsidTr="00525EF2">
        <w:trPr>
          <w:trHeight w:val="355"/>
        </w:trPr>
        <w:tc>
          <w:tcPr>
            <w:tcW w:w="10623" w:type="dxa"/>
          </w:tcPr>
          <w:p w14:paraId="73B45BD1" w14:textId="77777777" w:rsidR="00CA44EA" w:rsidRDefault="00CA44EA" w:rsidP="00525EF2">
            <w:pPr>
              <w:jc w:val="both"/>
              <w:rPr>
                <w:rFonts w:ascii="Franklin Gothic Book" w:hAnsi="Franklin Gothic Book"/>
                <w:b/>
              </w:rPr>
            </w:pPr>
            <w:r w:rsidRPr="00D54AC0">
              <w:rPr>
                <w:rFonts w:ascii="Franklin Gothic Book" w:hAnsi="Franklin Gothic Book"/>
                <w:b/>
              </w:rPr>
              <w:t>Text</w:t>
            </w:r>
          </w:p>
          <w:p w14:paraId="0B3CD702" w14:textId="295F15FB" w:rsidR="00CA44EA" w:rsidRPr="00D54AC0" w:rsidRDefault="00525EF2" w:rsidP="00CA44EA">
            <w:pPr>
              <w:jc w:val="both"/>
              <w:rPr>
                <w:rFonts w:ascii="Franklin Gothic Book" w:hAnsi="Franklin Gothic Book"/>
              </w:rPr>
            </w:pPr>
            <w:r>
              <w:t xml:space="preserve">ACKERT, PATRICIA. "ALEXANDRA DAVID-NEEL, A FRENCH WOMAN IN TIBET." In </w:t>
            </w:r>
            <w:r>
              <w:rPr>
                <w:i/>
                <w:iCs/>
              </w:rPr>
              <w:t>CAUSE &amp; EFFECT, INTERMIDATE READING PRACTICES</w:t>
            </w:r>
            <w:r>
              <w:t>, 10-17.</w:t>
            </w:r>
          </w:p>
        </w:tc>
      </w:tr>
      <w:tr w:rsidR="008F7DB0" w14:paraId="734B1AFC" w14:textId="77777777" w:rsidTr="008F7DB0">
        <w:trPr>
          <w:trHeight w:val="1682"/>
        </w:trPr>
        <w:tc>
          <w:tcPr>
            <w:tcW w:w="10623" w:type="dxa"/>
          </w:tcPr>
          <w:p w14:paraId="035BCAEB" w14:textId="2E8D62C2" w:rsidR="008F7DB0" w:rsidRPr="008F7DB0" w:rsidRDefault="008F7DB0" w:rsidP="00525EF2">
            <w:pPr>
              <w:ind w:left="-28"/>
              <w:jc w:val="both"/>
              <w:rPr>
                <w:rFonts w:ascii="Franklin Gothic Book" w:hAnsi="Franklin Gothic Book"/>
                <w:b/>
              </w:rPr>
            </w:pPr>
            <w:r w:rsidRPr="008F7DB0">
              <w:rPr>
                <w:rFonts w:ascii="Franklin Gothic Book" w:hAnsi="Franklin Gothic Book"/>
                <w:b/>
              </w:rPr>
              <w:t>Content objective  (First Read)</w:t>
            </w:r>
          </w:p>
          <w:p w14:paraId="73845E27" w14:textId="77777777" w:rsidR="008F7DB0" w:rsidRPr="008F7DB0" w:rsidRDefault="008F7DB0" w:rsidP="00525EF2">
            <w:pPr>
              <w:ind w:left="-28"/>
              <w:jc w:val="both"/>
              <w:rPr>
                <w:rFonts w:ascii="Franklin Gothic Book" w:hAnsi="Franklin Gothic Book"/>
              </w:rPr>
            </w:pPr>
          </w:p>
          <w:p w14:paraId="4B388B96" w14:textId="63899033" w:rsidR="00CA44EA" w:rsidRDefault="00525EF2" w:rsidP="008F7DB0">
            <w:pPr>
              <w:jc w:val="both"/>
              <w:rPr>
                <w:rFonts w:ascii="Franklin Gothic Book" w:hAnsi="Franklin Gothic Book"/>
              </w:rPr>
            </w:pPr>
            <w:r>
              <w:rPr>
                <w:rFonts w:ascii="Franklin Gothic Book" w:hAnsi="Franklin Gothic Book"/>
              </w:rPr>
              <w:t>TSW recognize that David-Neel was an explorer who helped others learn about and begin to understand the culture of Asia</w:t>
            </w:r>
          </w:p>
          <w:p w14:paraId="3A321647" w14:textId="77777777" w:rsidR="00525EF2" w:rsidRDefault="00525EF2" w:rsidP="008F7DB0">
            <w:pPr>
              <w:jc w:val="both"/>
              <w:rPr>
                <w:rFonts w:ascii="Franklin Gothic Book" w:hAnsi="Franklin Gothic Book"/>
              </w:rPr>
            </w:pPr>
            <w:r>
              <w:rPr>
                <w:rFonts w:ascii="Franklin Gothic Book" w:hAnsi="Franklin Gothic Book"/>
              </w:rPr>
              <w:t>TSW list events in David-Neel’s life that define her as a brave explorer</w:t>
            </w:r>
          </w:p>
          <w:p w14:paraId="7086828C" w14:textId="5B40133A" w:rsidR="00525EF2" w:rsidRPr="008F7DB0" w:rsidRDefault="00BD7F14" w:rsidP="00BD7F14">
            <w:pPr>
              <w:jc w:val="both"/>
              <w:rPr>
                <w:rFonts w:ascii="Franklin Gothic Book" w:hAnsi="Franklin Gothic Book"/>
              </w:rPr>
            </w:pPr>
            <w:r>
              <w:rPr>
                <w:rFonts w:ascii="Franklin Gothic Book" w:hAnsi="Franklin Gothic Book"/>
              </w:rPr>
              <w:t>TSW debate whether David-Neel’s life was “happy”.</w:t>
            </w:r>
          </w:p>
        </w:tc>
      </w:tr>
    </w:tbl>
    <w:p w14:paraId="14BE08F3" w14:textId="77777777" w:rsidR="008F7DB0" w:rsidRDefault="008F7DB0" w:rsidP="008F7DB0">
      <w:pPr>
        <w:jc w:val="both"/>
        <w:rPr>
          <w:rFonts w:ascii="Franklin Gothic Book" w:hAnsi="Franklin Gothic Book"/>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1409"/>
        <w:gridCol w:w="2051"/>
        <w:gridCol w:w="2430"/>
        <w:gridCol w:w="3415"/>
      </w:tblGrid>
      <w:tr w:rsidR="008F7DB0" w14:paraId="56A7698A" w14:textId="77777777" w:rsidTr="00525EF2">
        <w:trPr>
          <w:trHeight w:val="355"/>
        </w:trPr>
        <w:tc>
          <w:tcPr>
            <w:tcW w:w="10673" w:type="dxa"/>
            <w:gridSpan w:val="5"/>
          </w:tcPr>
          <w:p w14:paraId="596A1B55" w14:textId="77777777" w:rsidR="008F7DB0" w:rsidRPr="008737E6" w:rsidRDefault="008F7DB0" w:rsidP="00525EF2">
            <w:pPr>
              <w:ind w:left="-9"/>
              <w:jc w:val="both"/>
              <w:rPr>
                <w:rFonts w:ascii="Franklin Gothic Book" w:hAnsi="Franklin Gothic Book"/>
                <w:b/>
                <w:sz w:val="32"/>
              </w:rPr>
            </w:pPr>
            <w:r w:rsidRPr="008737E6">
              <w:rPr>
                <w:rFonts w:ascii="Franklin Gothic Book" w:hAnsi="Franklin Gothic Book"/>
                <w:b/>
                <w:sz w:val="32"/>
              </w:rPr>
              <w:t>ABCD</w:t>
            </w:r>
            <w:r>
              <w:rPr>
                <w:rFonts w:ascii="Franklin Gothic Book" w:hAnsi="Franklin Gothic Book"/>
                <w:b/>
                <w:sz w:val="32"/>
              </w:rPr>
              <w:t xml:space="preserve"> Text Introduction</w:t>
            </w:r>
          </w:p>
        </w:tc>
      </w:tr>
      <w:tr w:rsidR="008F7DB0" w:rsidRPr="00D54AC0" w14:paraId="22917ED6" w14:textId="77777777" w:rsidTr="00525EF2">
        <w:trPr>
          <w:trHeight w:val="1115"/>
        </w:trPr>
        <w:tc>
          <w:tcPr>
            <w:tcW w:w="1519" w:type="dxa"/>
          </w:tcPr>
          <w:p w14:paraId="6F88AEEB" w14:textId="77777777" w:rsidR="008F7DB0" w:rsidRPr="00D54AC0" w:rsidRDefault="008F7DB0" w:rsidP="00525EF2">
            <w:pPr>
              <w:jc w:val="both"/>
              <w:rPr>
                <w:rFonts w:ascii="Franklin Gothic Book" w:hAnsi="Franklin Gothic Book"/>
                <w:b/>
              </w:rPr>
            </w:pPr>
            <w:r w:rsidRPr="00D54AC0">
              <w:rPr>
                <w:rFonts w:ascii="Franklin Gothic Book" w:hAnsi="Franklin Gothic Book"/>
                <w:b/>
              </w:rPr>
              <w:t>Activate Prior Knowledge</w:t>
            </w:r>
          </w:p>
        </w:tc>
        <w:tc>
          <w:tcPr>
            <w:tcW w:w="9154" w:type="dxa"/>
            <w:gridSpan w:val="4"/>
            <w:shd w:val="clear" w:color="auto" w:fill="auto"/>
          </w:tcPr>
          <w:p w14:paraId="6E13226C" w14:textId="227133E9" w:rsidR="00CA44EA" w:rsidRPr="00F92885" w:rsidRDefault="00BD7F14" w:rsidP="001F2F55">
            <w:pPr>
              <w:jc w:val="both"/>
              <w:rPr>
                <w:rFonts w:ascii="Franklin Gothic Book" w:hAnsi="Franklin Gothic Book"/>
              </w:rPr>
            </w:pPr>
            <w:r w:rsidRPr="00F92885">
              <w:rPr>
                <w:rFonts w:ascii="Franklin Gothic Book" w:hAnsi="Franklin Gothic Book"/>
              </w:rPr>
              <w:t>Think, pair, share – “What is a happy life?”</w:t>
            </w:r>
          </w:p>
          <w:p w14:paraId="6F1C81DE" w14:textId="77777777" w:rsidR="00CA44EA" w:rsidRPr="00F92885" w:rsidRDefault="00CA44EA" w:rsidP="001F2F55">
            <w:pPr>
              <w:jc w:val="both"/>
              <w:rPr>
                <w:rFonts w:ascii="Franklin Gothic Book" w:hAnsi="Franklin Gothic Book"/>
              </w:rPr>
            </w:pPr>
          </w:p>
          <w:p w14:paraId="63DF79F5" w14:textId="63CC162F" w:rsidR="00CA44EA" w:rsidRPr="00F92885" w:rsidRDefault="00BD7F14" w:rsidP="001F2F55">
            <w:pPr>
              <w:jc w:val="both"/>
              <w:rPr>
                <w:rFonts w:ascii="Franklin Gothic Book" w:hAnsi="Franklin Gothic Book"/>
              </w:rPr>
            </w:pPr>
            <w:r w:rsidRPr="00F92885">
              <w:rPr>
                <w:rFonts w:ascii="Franklin Gothic Book" w:hAnsi="Franklin Gothic Book"/>
              </w:rPr>
              <w:t>Do you think it’s fair to say that different things make different people happy?  Let</w:t>
            </w:r>
            <w:r w:rsidR="00F92885" w:rsidRPr="00F92885">
              <w:rPr>
                <w:rFonts w:ascii="Franklin Gothic Book" w:hAnsi="Franklin Gothic Book"/>
              </w:rPr>
              <w:t>’</w:t>
            </w:r>
            <w:r w:rsidRPr="00F92885">
              <w:rPr>
                <w:rFonts w:ascii="Franklin Gothic Book" w:hAnsi="Franklin Gothic Book"/>
              </w:rPr>
              <w:t>s look at the life of Alexandra David-Neel, an explorer who lived a life that was very different from your lives here today.</w:t>
            </w:r>
          </w:p>
          <w:p w14:paraId="4C7794BA" w14:textId="6EB2FAFC" w:rsidR="001F2F55" w:rsidRPr="001F2F55" w:rsidRDefault="001F2F55" w:rsidP="001F2F55">
            <w:pPr>
              <w:jc w:val="both"/>
              <w:rPr>
                <w:rFonts w:ascii="Franklin Gothic Book" w:hAnsi="Franklin Gothic Book"/>
                <w:b/>
              </w:rPr>
            </w:pPr>
            <w:r>
              <w:rPr>
                <w:rFonts w:ascii="Franklin Gothic Book" w:hAnsi="Franklin Gothic Book"/>
                <w:b/>
              </w:rPr>
              <w:t xml:space="preserve"> </w:t>
            </w:r>
          </w:p>
        </w:tc>
      </w:tr>
      <w:tr w:rsidR="008F7DB0" w:rsidRPr="00D54AC0" w14:paraId="1A20EC6F" w14:textId="77777777" w:rsidTr="00525EF2">
        <w:trPr>
          <w:trHeight w:val="1259"/>
        </w:trPr>
        <w:tc>
          <w:tcPr>
            <w:tcW w:w="1519" w:type="dxa"/>
          </w:tcPr>
          <w:p w14:paraId="42BB945C" w14:textId="77777777" w:rsidR="008F7DB0" w:rsidRPr="00D54AC0" w:rsidRDefault="008F7DB0" w:rsidP="00525EF2">
            <w:pPr>
              <w:jc w:val="both"/>
              <w:rPr>
                <w:rFonts w:ascii="Franklin Gothic Book" w:hAnsi="Franklin Gothic Book"/>
                <w:b/>
              </w:rPr>
            </w:pPr>
            <w:r w:rsidRPr="00D54AC0">
              <w:rPr>
                <w:rFonts w:ascii="Franklin Gothic Book" w:hAnsi="Franklin Gothic Book"/>
                <w:b/>
              </w:rPr>
              <w:t>Build Background Knowledge</w:t>
            </w:r>
            <w:r>
              <w:rPr>
                <w:rFonts w:ascii="Franklin Gothic Book" w:hAnsi="Franklin Gothic Book"/>
                <w:b/>
              </w:rPr>
              <w:t xml:space="preserve"> </w:t>
            </w:r>
          </w:p>
        </w:tc>
        <w:tc>
          <w:tcPr>
            <w:tcW w:w="9154" w:type="dxa"/>
            <w:gridSpan w:val="4"/>
            <w:shd w:val="clear" w:color="auto" w:fill="auto"/>
          </w:tcPr>
          <w:p w14:paraId="3533AA81" w14:textId="5C295E37" w:rsidR="00CA44EA" w:rsidRPr="00F92885" w:rsidRDefault="008F7DB0" w:rsidP="00667F7E">
            <w:pPr>
              <w:jc w:val="both"/>
              <w:rPr>
                <w:rFonts w:ascii="Franklin Gothic Book" w:hAnsi="Franklin Gothic Book"/>
                <w:i/>
              </w:rPr>
            </w:pPr>
            <w:r>
              <w:rPr>
                <w:rFonts w:ascii="Franklin Gothic Book" w:hAnsi="Franklin Gothic Book"/>
                <w:b/>
              </w:rPr>
              <w:t xml:space="preserve"> </w:t>
            </w:r>
            <w:r w:rsidR="00BD7F14">
              <w:rPr>
                <w:rFonts w:ascii="Franklin Gothic Book" w:hAnsi="Franklin Gothic Book"/>
                <w:i/>
              </w:rPr>
              <w:t xml:space="preserve">When someone goes on an adventure, they </w:t>
            </w:r>
            <w:r w:rsidR="00FD2479">
              <w:rPr>
                <w:rFonts w:ascii="Franklin Gothic Book" w:hAnsi="Franklin Gothic Book"/>
                <w:i/>
              </w:rPr>
              <w:t>go somewhere exciting, but also dangerous, or unknown.  If I were to take a trip to mars, it would be a what (adventure). Right, so an adventure is a trip in which you go somewhere new, that you’ve never been before, and you don’t know what to expect.  When you traveled here from your home countries the first time, you may have looked at it as an adventure.  Turn and talk to a partner and tell them about how your first trip to Boston was an adventure.</w:t>
            </w:r>
          </w:p>
        </w:tc>
      </w:tr>
      <w:tr w:rsidR="008F7DB0" w:rsidRPr="00D54AC0" w14:paraId="206DF78F" w14:textId="77777777" w:rsidTr="00525EF2">
        <w:trPr>
          <w:trHeight w:val="262"/>
        </w:trPr>
        <w:tc>
          <w:tcPr>
            <w:tcW w:w="1519" w:type="dxa"/>
            <w:vMerge w:val="restart"/>
          </w:tcPr>
          <w:p w14:paraId="7C1B226E" w14:textId="0389E409" w:rsidR="008F7DB0" w:rsidRPr="00D54AC0" w:rsidRDefault="008F7DB0" w:rsidP="00525EF2">
            <w:pPr>
              <w:jc w:val="both"/>
              <w:rPr>
                <w:rFonts w:ascii="Franklin Gothic Book" w:hAnsi="Franklin Gothic Book"/>
                <w:b/>
              </w:rPr>
            </w:pPr>
            <w:r w:rsidRPr="00D54AC0">
              <w:rPr>
                <w:rFonts w:ascii="Franklin Gothic Book" w:hAnsi="Franklin Gothic Book"/>
                <w:b/>
              </w:rPr>
              <w:t xml:space="preserve">Concentrate on Vocab 1: </w:t>
            </w:r>
          </w:p>
          <w:p w14:paraId="3804DA6F" w14:textId="77777777" w:rsidR="008F7DB0" w:rsidRPr="00D54AC0" w:rsidRDefault="008F7DB0" w:rsidP="00525EF2">
            <w:pPr>
              <w:jc w:val="both"/>
              <w:rPr>
                <w:rFonts w:ascii="Franklin Gothic Book" w:hAnsi="Franklin Gothic Book"/>
                <w:b/>
              </w:rPr>
            </w:pPr>
            <w:r>
              <w:rPr>
                <w:rFonts w:ascii="Franklin Gothic Book" w:hAnsi="Franklin Gothic Book"/>
                <w:b/>
              </w:rPr>
              <w:t xml:space="preserve">Fast </w:t>
            </w:r>
            <w:r w:rsidRPr="00D54AC0">
              <w:rPr>
                <w:rFonts w:ascii="Franklin Gothic Book" w:hAnsi="Franklin Gothic Book"/>
                <w:b/>
              </w:rPr>
              <w:t>words</w:t>
            </w:r>
            <w:r>
              <w:rPr>
                <w:rFonts w:ascii="Franklin Gothic Book" w:hAnsi="Franklin Gothic Book"/>
                <w:b/>
              </w:rPr>
              <w:t xml:space="preserve"> (2-8)</w:t>
            </w:r>
          </w:p>
        </w:tc>
        <w:tc>
          <w:tcPr>
            <w:tcW w:w="1258" w:type="dxa"/>
            <w:shd w:val="clear" w:color="auto" w:fill="auto"/>
          </w:tcPr>
          <w:p w14:paraId="2D3CB38F" w14:textId="77777777" w:rsidR="008F7DB0" w:rsidRPr="00D54AC0" w:rsidRDefault="008F7DB0" w:rsidP="00525EF2">
            <w:pPr>
              <w:jc w:val="both"/>
              <w:rPr>
                <w:rFonts w:ascii="Franklin Gothic Book" w:hAnsi="Franklin Gothic Book"/>
                <w:b/>
              </w:rPr>
            </w:pPr>
            <w:r>
              <w:rPr>
                <w:rFonts w:ascii="Franklin Gothic Book" w:hAnsi="Franklin Gothic Book"/>
                <w:b/>
              </w:rPr>
              <w:t xml:space="preserve">Word </w:t>
            </w:r>
          </w:p>
        </w:tc>
        <w:tc>
          <w:tcPr>
            <w:tcW w:w="2051" w:type="dxa"/>
            <w:shd w:val="clear" w:color="auto" w:fill="auto"/>
          </w:tcPr>
          <w:p w14:paraId="0CC1499F" w14:textId="77777777" w:rsidR="008F7DB0" w:rsidRPr="00D54AC0" w:rsidRDefault="008F7DB0" w:rsidP="00525EF2">
            <w:pPr>
              <w:jc w:val="both"/>
              <w:rPr>
                <w:rFonts w:ascii="Franklin Gothic Book" w:hAnsi="Franklin Gothic Book"/>
                <w:b/>
              </w:rPr>
            </w:pPr>
            <w:proofErr w:type="spellStart"/>
            <w:r>
              <w:rPr>
                <w:rFonts w:ascii="Franklin Gothic Book" w:hAnsi="Franklin Gothic Book"/>
                <w:b/>
              </w:rPr>
              <w:t>Def</w:t>
            </w:r>
            <w:proofErr w:type="spellEnd"/>
          </w:p>
        </w:tc>
        <w:tc>
          <w:tcPr>
            <w:tcW w:w="2430" w:type="dxa"/>
            <w:shd w:val="clear" w:color="auto" w:fill="auto"/>
          </w:tcPr>
          <w:p w14:paraId="6E3215FA" w14:textId="77777777" w:rsidR="008F7DB0" w:rsidRPr="00D54AC0" w:rsidRDefault="008F7DB0" w:rsidP="00525EF2">
            <w:pPr>
              <w:jc w:val="both"/>
              <w:rPr>
                <w:rFonts w:ascii="Franklin Gothic Book" w:hAnsi="Franklin Gothic Book"/>
                <w:b/>
              </w:rPr>
            </w:pPr>
            <w:r>
              <w:rPr>
                <w:rFonts w:ascii="Franklin Gothic Book" w:hAnsi="Franklin Gothic Book"/>
                <w:b/>
              </w:rPr>
              <w:t>Word</w:t>
            </w:r>
          </w:p>
        </w:tc>
        <w:tc>
          <w:tcPr>
            <w:tcW w:w="3415" w:type="dxa"/>
            <w:shd w:val="clear" w:color="auto" w:fill="auto"/>
          </w:tcPr>
          <w:p w14:paraId="12820106" w14:textId="77777777" w:rsidR="008F7DB0" w:rsidRPr="00D54AC0" w:rsidRDefault="008F7DB0" w:rsidP="00525EF2">
            <w:pPr>
              <w:jc w:val="both"/>
              <w:rPr>
                <w:rFonts w:ascii="Franklin Gothic Book" w:hAnsi="Franklin Gothic Book"/>
                <w:b/>
              </w:rPr>
            </w:pPr>
            <w:proofErr w:type="spellStart"/>
            <w:r>
              <w:rPr>
                <w:rFonts w:ascii="Franklin Gothic Book" w:hAnsi="Franklin Gothic Book"/>
                <w:b/>
              </w:rPr>
              <w:t>Def</w:t>
            </w:r>
            <w:proofErr w:type="spellEnd"/>
          </w:p>
        </w:tc>
      </w:tr>
      <w:tr w:rsidR="008F7DB0" w:rsidRPr="00D54AC0" w14:paraId="32CF5C44" w14:textId="77777777" w:rsidTr="00525EF2">
        <w:trPr>
          <w:trHeight w:val="1043"/>
        </w:trPr>
        <w:tc>
          <w:tcPr>
            <w:tcW w:w="1519" w:type="dxa"/>
            <w:vMerge/>
          </w:tcPr>
          <w:p w14:paraId="35BEDB27" w14:textId="77777777" w:rsidR="008F7DB0" w:rsidRPr="00D54AC0" w:rsidRDefault="008F7DB0" w:rsidP="00525EF2">
            <w:pPr>
              <w:jc w:val="both"/>
              <w:rPr>
                <w:rFonts w:ascii="Franklin Gothic Book" w:hAnsi="Franklin Gothic Book"/>
                <w:b/>
              </w:rPr>
            </w:pPr>
          </w:p>
        </w:tc>
        <w:tc>
          <w:tcPr>
            <w:tcW w:w="1258" w:type="dxa"/>
            <w:shd w:val="clear" w:color="auto" w:fill="auto"/>
          </w:tcPr>
          <w:p w14:paraId="58219CCC" w14:textId="7573FBB3" w:rsidR="00CA44EA" w:rsidRDefault="00FD2479" w:rsidP="00525EF2">
            <w:pPr>
              <w:jc w:val="both"/>
              <w:rPr>
                <w:rFonts w:ascii="Franklin Gothic Book" w:hAnsi="Franklin Gothic Book"/>
              </w:rPr>
            </w:pPr>
            <w:r>
              <w:rPr>
                <w:rFonts w:ascii="Franklin Gothic Book" w:hAnsi="Franklin Gothic Book"/>
              </w:rPr>
              <w:t>Plateau</w:t>
            </w:r>
          </w:p>
          <w:p w14:paraId="65FDE9F6" w14:textId="77777777" w:rsidR="000B777D" w:rsidRDefault="000B777D" w:rsidP="00525EF2">
            <w:pPr>
              <w:jc w:val="both"/>
              <w:rPr>
                <w:rFonts w:ascii="Franklin Gothic Book" w:hAnsi="Franklin Gothic Book"/>
              </w:rPr>
            </w:pPr>
          </w:p>
          <w:p w14:paraId="59057AA0" w14:textId="77777777" w:rsidR="000B777D" w:rsidRDefault="000B777D" w:rsidP="00525EF2">
            <w:pPr>
              <w:jc w:val="both"/>
              <w:rPr>
                <w:rFonts w:ascii="Franklin Gothic Book" w:hAnsi="Franklin Gothic Book"/>
              </w:rPr>
            </w:pPr>
          </w:p>
          <w:p w14:paraId="423E3A6B" w14:textId="77777777" w:rsidR="000B777D" w:rsidRDefault="000B777D" w:rsidP="00525EF2">
            <w:pPr>
              <w:jc w:val="both"/>
              <w:rPr>
                <w:rFonts w:ascii="Franklin Gothic Book" w:hAnsi="Franklin Gothic Book"/>
              </w:rPr>
            </w:pPr>
          </w:p>
          <w:p w14:paraId="43D20A1D" w14:textId="77777777" w:rsidR="000B777D" w:rsidRDefault="000B777D" w:rsidP="00525EF2">
            <w:pPr>
              <w:jc w:val="both"/>
              <w:rPr>
                <w:rFonts w:ascii="Franklin Gothic Book" w:hAnsi="Franklin Gothic Book"/>
              </w:rPr>
            </w:pPr>
          </w:p>
          <w:p w14:paraId="653ACF92" w14:textId="174C1FC8" w:rsidR="00FD2479" w:rsidRDefault="00FD2479" w:rsidP="00525EF2">
            <w:pPr>
              <w:jc w:val="both"/>
              <w:rPr>
                <w:rFonts w:ascii="Franklin Gothic Book" w:hAnsi="Franklin Gothic Book"/>
              </w:rPr>
            </w:pPr>
            <w:r>
              <w:rPr>
                <w:rFonts w:ascii="Franklin Gothic Book" w:hAnsi="Franklin Gothic Book"/>
              </w:rPr>
              <w:t>Surrounded</w:t>
            </w:r>
          </w:p>
          <w:p w14:paraId="0CA9D6FA" w14:textId="77777777" w:rsidR="000B777D" w:rsidRDefault="000B777D" w:rsidP="00525EF2">
            <w:pPr>
              <w:jc w:val="both"/>
              <w:rPr>
                <w:rFonts w:ascii="Franklin Gothic Book" w:hAnsi="Franklin Gothic Book"/>
              </w:rPr>
            </w:pPr>
          </w:p>
          <w:p w14:paraId="6AA8FCF9" w14:textId="77777777" w:rsidR="000B777D" w:rsidRDefault="000B777D" w:rsidP="00525EF2">
            <w:pPr>
              <w:jc w:val="both"/>
              <w:rPr>
                <w:rFonts w:ascii="Franklin Gothic Book" w:hAnsi="Franklin Gothic Book"/>
              </w:rPr>
            </w:pPr>
          </w:p>
          <w:p w14:paraId="6BDADF29" w14:textId="77777777" w:rsidR="000B777D" w:rsidRDefault="000B777D" w:rsidP="00525EF2">
            <w:pPr>
              <w:jc w:val="both"/>
              <w:rPr>
                <w:rFonts w:ascii="Franklin Gothic Book" w:hAnsi="Franklin Gothic Book"/>
              </w:rPr>
            </w:pPr>
          </w:p>
          <w:p w14:paraId="487C1022" w14:textId="440AB0E8" w:rsidR="00FD2479" w:rsidRDefault="00FD2479" w:rsidP="00525EF2">
            <w:pPr>
              <w:jc w:val="both"/>
              <w:rPr>
                <w:rFonts w:ascii="Franklin Gothic Book" w:hAnsi="Franklin Gothic Book"/>
              </w:rPr>
            </w:pPr>
            <w:r>
              <w:rPr>
                <w:rFonts w:ascii="Franklin Gothic Book" w:hAnsi="Franklin Gothic Book"/>
              </w:rPr>
              <w:t>Foreigners</w:t>
            </w:r>
          </w:p>
          <w:p w14:paraId="132C26E7" w14:textId="77777777" w:rsidR="000B777D" w:rsidRDefault="000B777D" w:rsidP="00525EF2">
            <w:pPr>
              <w:jc w:val="both"/>
              <w:rPr>
                <w:rFonts w:ascii="Franklin Gothic Book" w:hAnsi="Franklin Gothic Book"/>
              </w:rPr>
            </w:pPr>
          </w:p>
          <w:p w14:paraId="1FDD2F95" w14:textId="77777777" w:rsidR="000B777D" w:rsidRDefault="000B777D" w:rsidP="00525EF2">
            <w:pPr>
              <w:jc w:val="both"/>
              <w:rPr>
                <w:rFonts w:ascii="Franklin Gothic Book" w:hAnsi="Franklin Gothic Book"/>
              </w:rPr>
            </w:pPr>
          </w:p>
          <w:p w14:paraId="2B4627AF" w14:textId="77777777" w:rsidR="000B777D" w:rsidRDefault="000B777D" w:rsidP="00525EF2">
            <w:pPr>
              <w:jc w:val="both"/>
              <w:rPr>
                <w:rFonts w:ascii="Franklin Gothic Book" w:hAnsi="Franklin Gothic Book"/>
              </w:rPr>
            </w:pPr>
          </w:p>
          <w:p w14:paraId="3D6D2397" w14:textId="77777777" w:rsidR="000B777D" w:rsidRDefault="000B777D" w:rsidP="00525EF2">
            <w:pPr>
              <w:jc w:val="both"/>
              <w:rPr>
                <w:rFonts w:ascii="Franklin Gothic Book" w:hAnsi="Franklin Gothic Book"/>
              </w:rPr>
            </w:pPr>
          </w:p>
          <w:p w14:paraId="69319550" w14:textId="30AE3C00" w:rsidR="00FD2479" w:rsidRDefault="00FD2479" w:rsidP="00525EF2">
            <w:pPr>
              <w:jc w:val="both"/>
              <w:rPr>
                <w:rFonts w:ascii="Franklin Gothic Book" w:hAnsi="Franklin Gothic Book"/>
              </w:rPr>
            </w:pPr>
            <w:r>
              <w:rPr>
                <w:rFonts w:ascii="Franklin Gothic Book" w:hAnsi="Franklin Gothic Book"/>
              </w:rPr>
              <w:t>Escaped</w:t>
            </w:r>
          </w:p>
          <w:p w14:paraId="301FD5A5" w14:textId="77777777" w:rsidR="00FD2479" w:rsidRDefault="00FD2479" w:rsidP="00525EF2">
            <w:pPr>
              <w:jc w:val="both"/>
              <w:rPr>
                <w:rFonts w:ascii="Franklin Gothic Book" w:hAnsi="Franklin Gothic Book"/>
              </w:rPr>
            </w:pPr>
          </w:p>
          <w:p w14:paraId="35120F51" w14:textId="77777777" w:rsidR="00CA44EA" w:rsidRPr="006F761B" w:rsidRDefault="00CA44EA" w:rsidP="00525EF2">
            <w:pPr>
              <w:jc w:val="both"/>
              <w:rPr>
                <w:rFonts w:ascii="Franklin Gothic Book" w:hAnsi="Franklin Gothic Book"/>
              </w:rPr>
            </w:pPr>
          </w:p>
        </w:tc>
        <w:tc>
          <w:tcPr>
            <w:tcW w:w="2051" w:type="dxa"/>
            <w:shd w:val="clear" w:color="auto" w:fill="auto"/>
          </w:tcPr>
          <w:p w14:paraId="68540318" w14:textId="1AA86C5F" w:rsidR="008F7DB0" w:rsidRDefault="00FD2479" w:rsidP="008F7DB0">
            <w:pPr>
              <w:rPr>
                <w:rFonts w:ascii="Franklin Gothic Book" w:hAnsi="Franklin Gothic Book"/>
                <w:b/>
              </w:rPr>
            </w:pPr>
            <w:r>
              <w:rPr>
                <w:rFonts w:ascii="Franklin Gothic Book" w:hAnsi="Franklin Gothic Book"/>
                <w:b/>
              </w:rPr>
              <w:t xml:space="preserve">An area with </w:t>
            </w:r>
            <w:r w:rsidR="000B777D">
              <w:rPr>
                <w:rFonts w:ascii="Franklin Gothic Book" w:hAnsi="Franklin Gothic Book"/>
                <w:b/>
              </w:rPr>
              <w:t xml:space="preserve">level </w:t>
            </w:r>
            <w:r>
              <w:rPr>
                <w:rFonts w:ascii="Franklin Gothic Book" w:hAnsi="Franklin Gothic Book"/>
                <w:b/>
              </w:rPr>
              <w:t>high ground</w:t>
            </w:r>
            <w:r w:rsidR="000B777D">
              <w:rPr>
                <w:rFonts w:ascii="Franklin Gothic Book" w:hAnsi="Franklin Gothic Book"/>
                <w:b/>
              </w:rPr>
              <w:t xml:space="preserve"> (Flat mountains)</w:t>
            </w:r>
          </w:p>
          <w:p w14:paraId="7A07A2F5" w14:textId="77777777" w:rsidR="000B777D" w:rsidRDefault="000B777D" w:rsidP="008F7DB0">
            <w:pPr>
              <w:rPr>
                <w:rFonts w:ascii="Franklin Gothic Book" w:hAnsi="Franklin Gothic Book"/>
                <w:b/>
              </w:rPr>
            </w:pPr>
          </w:p>
          <w:p w14:paraId="7891365E" w14:textId="16E84A79" w:rsidR="000B777D" w:rsidRDefault="000B777D" w:rsidP="008F7DB0">
            <w:pPr>
              <w:rPr>
                <w:rFonts w:ascii="Franklin Gothic Book" w:hAnsi="Franklin Gothic Book"/>
                <w:b/>
              </w:rPr>
            </w:pPr>
            <w:r>
              <w:rPr>
                <w:rFonts w:ascii="Franklin Gothic Book" w:hAnsi="Franklin Gothic Book"/>
                <w:b/>
              </w:rPr>
              <w:t>Be all around something (a-round – you)</w:t>
            </w:r>
          </w:p>
          <w:p w14:paraId="75DF9D1F" w14:textId="77777777" w:rsidR="000B777D" w:rsidRDefault="000B777D" w:rsidP="008F7DB0">
            <w:pPr>
              <w:rPr>
                <w:rFonts w:ascii="Franklin Gothic Book" w:hAnsi="Franklin Gothic Book"/>
                <w:b/>
              </w:rPr>
            </w:pPr>
          </w:p>
          <w:p w14:paraId="46B025ED" w14:textId="77777777" w:rsidR="000B777D" w:rsidRDefault="000B777D" w:rsidP="008F7DB0">
            <w:pPr>
              <w:rPr>
                <w:rFonts w:ascii="Franklin Gothic Book" w:hAnsi="Franklin Gothic Book"/>
                <w:b/>
              </w:rPr>
            </w:pPr>
            <w:r>
              <w:rPr>
                <w:rFonts w:ascii="Franklin Gothic Book" w:hAnsi="Franklin Gothic Book"/>
                <w:b/>
              </w:rPr>
              <w:t>Person born from a country other than your own</w:t>
            </w:r>
          </w:p>
          <w:p w14:paraId="6EABBCA7" w14:textId="77777777" w:rsidR="000B777D" w:rsidRDefault="000B777D" w:rsidP="008F7DB0">
            <w:pPr>
              <w:rPr>
                <w:rFonts w:ascii="Franklin Gothic Book" w:hAnsi="Franklin Gothic Book"/>
                <w:b/>
              </w:rPr>
            </w:pPr>
          </w:p>
          <w:p w14:paraId="10E25E49" w14:textId="3DC0E300" w:rsidR="000B777D" w:rsidRPr="008F7DB0" w:rsidRDefault="000B777D" w:rsidP="008F7DB0">
            <w:pPr>
              <w:rPr>
                <w:rFonts w:ascii="Franklin Gothic Book" w:hAnsi="Franklin Gothic Book"/>
                <w:b/>
              </w:rPr>
            </w:pPr>
            <w:r>
              <w:rPr>
                <w:rFonts w:ascii="Franklin Gothic Book" w:hAnsi="Franklin Gothic Book"/>
                <w:b/>
              </w:rPr>
              <w:t xml:space="preserve">Break free from </w:t>
            </w:r>
            <w:r w:rsidR="00E760BF">
              <w:rPr>
                <w:rFonts w:ascii="Franklin Gothic Book" w:hAnsi="Franklin Gothic Book"/>
                <w:b/>
              </w:rPr>
              <w:t>(like jail or danger)</w:t>
            </w:r>
          </w:p>
        </w:tc>
        <w:tc>
          <w:tcPr>
            <w:tcW w:w="2430" w:type="dxa"/>
            <w:shd w:val="clear" w:color="auto" w:fill="auto"/>
          </w:tcPr>
          <w:p w14:paraId="3441894D" w14:textId="77777777" w:rsidR="000B777D" w:rsidRDefault="000B777D" w:rsidP="000B777D">
            <w:pPr>
              <w:jc w:val="both"/>
              <w:rPr>
                <w:rFonts w:ascii="Franklin Gothic Book" w:hAnsi="Franklin Gothic Book"/>
              </w:rPr>
            </w:pPr>
            <w:r>
              <w:rPr>
                <w:rFonts w:ascii="Franklin Gothic Book" w:hAnsi="Franklin Gothic Book"/>
              </w:rPr>
              <w:t>Remote</w:t>
            </w:r>
          </w:p>
          <w:p w14:paraId="18EA675C" w14:textId="77777777" w:rsidR="00E760BF" w:rsidRDefault="00E760BF" w:rsidP="000B777D">
            <w:pPr>
              <w:jc w:val="both"/>
              <w:rPr>
                <w:rFonts w:ascii="Franklin Gothic Book" w:hAnsi="Franklin Gothic Book"/>
              </w:rPr>
            </w:pPr>
          </w:p>
          <w:p w14:paraId="738BEFEA" w14:textId="77777777" w:rsidR="00E760BF" w:rsidRDefault="00E760BF" w:rsidP="000B777D">
            <w:pPr>
              <w:jc w:val="both"/>
              <w:rPr>
                <w:rFonts w:ascii="Franklin Gothic Book" w:hAnsi="Franklin Gothic Book"/>
              </w:rPr>
            </w:pPr>
          </w:p>
          <w:p w14:paraId="5A7FC663" w14:textId="77777777" w:rsidR="00E760BF" w:rsidRDefault="00E760BF" w:rsidP="000B777D">
            <w:pPr>
              <w:jc w:val="both"/>
              <w:rPr>
                <w:rFonts w:ascii="Franklin Gothic Book" w:hAnsi="Franklin Gothic Book"/>
              </w:rPr>
            </w:pPr>
          </w:p>
          <w:p w14:paraId="513D2FA1" w14:textId="77777777" w:rsidR="000B777D" w:rsidRDefault="000B777D" w:rsidP="000B777D">
            <w:pPr>
              <w:jc w:val="both"/>
              <w:rPr>
                <w:rFonts w:ascii="Franklin Gothic Book" w:hAnsi="Franklin Gothic Book"/>
              </w:rPr>
            </w:pPr>
            <w:r>
              <w:rPr>
                <w:rFonts w:ascii="Franklin Gothic Book" w:hAnsi="Franklin Gothic Book"/>
              </w:rPr>
              <w:t>Beggar</w:t>
            </w:r>
          </w:p>
          <w:p w14:paraId="71F376B1" w14:textId="77777777" w:rsidR="00E760BF" w:rsidRDefault="00E760BF" w:rsidP="000B777D">
            <w:pPr>
              <w:jc w:val="both"/>
              <w:rPr>
                <w:rFonts w:ascii="Franklin Gothic Book" w:hAnsi="Franklin Gothic Book"/>
              </w:rPr>
            </w:pPr>
          </w:p>
          <w:p w14:paraId="241D4C61" w14:textId="77777777" w:rsidR="00E760BF" w:rsidRDefault="00E760BF" w:rsidP="000B777D">
            <w:pPr>
              <w:jc w:val="both"/>
              <w:rPr>
                <w:rFonts w:ascii="Franklin Gothic Book" w:hAnsi="Franklin Gothic Book"/>
              </w:rPr>
            </w:pPr>
          </w:p>
          <w:p w14:paraId="1307E442" w14:textId="77777777" w:rsidR="00E760BF" w:rsidRDefault="00E760BF" w:rsidP="000B777D">
            <w:pPr>
              <w:jc w:val="both"/>
              <w:rPr>
                <w:rFonts w:ascii="Franklin Gothic Book" w:hAnsi="Franklin Gothic Book"/>
              </w:rPr>
            </w:pPr>
          </w:p>
          <w:p w14:paraId="33591977" w14:textId="77777777" w:rsidR="000B777D" w:rsidRDefault="000B777D" w:rsidP="000B777D">
            <w:pPr>
              <w:jc w:val="both"/>
              <w:rPr>
                <w:rFonts w:ascii="Franklin Gothic Book" w:hAnsi="Franklin Gothic Book"/>
              </w:rPr>
            </w:pPr>
            <w:r>
              <w:rPr>
                <w:rFonts w:ascii="Franklin Gothic Book" w:hAnsi="Franklin Gothic Book"/>
              </w:rPr>
              <w:t>Forbidden</w:t>
            </w:r>
          </w:p>
          <w:p w14:paraId="653A6F52" w14:textId="77777777" w:rsidR="00E760BF" w:rsidRDefault="00E760BF" w:rsidP="000B777D">
            <w:pPr>
              <w:jc w:val="both"/>
              <w:rPr>
                <w:rFonts w:ascii="Franklin Gothic Book" w:hAnsi="Franklin Gothic Book"/>
              </w:rPr>
            </w:pPr>
          </w:p>
          <w:p w14:paraId="7C32CC3C" w14:textId="26109540" w:rsidR="000B777D" w:rsidRDefault="000B777D" w:rsidP="000B777D">
            <w:pPr>
              <w:jc w:val="both"/>
              <w:rPr>
                <w:rFonts w:ascii="Franklin Gothic Book" w:hAnsi="Franklin Gothic Book"/>
              </w:rPr>
            </w:pPr>
            <w:r>
              <w:rPr>
                <w:rFonts w:ascii="Franklin Gothic Book" w:hAnsi="Franklin Gothic Book"/>
              </w:rPr>
              <w:t>Research</w:t>
            </w:r>
          </w:p>
          <w:p w14:paraId="0EB8B801" w14:textId="77777777" w:rsidR="000B777D" w:rsidRDefault="000B777D" w:rsidP="00525EF2">
            <w:pPr>
              <w:jc w:val="both"/>
              <w:rPr>
                <w:rFonts w:ascii="Franklin Gothic Book" w:hAnsi="Franklin Gothic Book"/>
              </w:rPr>
            </w:pPr>
          </w:p>
          <w:p w14:paraId="5F77C16C" w14:textId="77777777" w:rsidR="000B777D" w:rsidRDefault="000B777D" w:rsidP="00525EF2">
            <w:pPr>
              <w:jc w:val="both"/>
              <w:rPr>
                <w:rFonts w:ascii="Franklin Gothic Book" w:hAnsi="Franklin Gothic Book"/>
              </w:rPr>
            </w:pPr>
          </w:p>
          <w:p w14:paraId="10443BE1" w14:textId="77777777" w:rsidR="000B777D" w:rsidRDefault="000B777D" w:rsidP="00525EF2">
            <w:pPr>
              <w:jc w:val="both"/>
              <w:rPr>
                <w:rFonts w:ascii="Franklin Gothic Book" w:hAnsi="Franklin Gothic Book"/>
              </w:rPr>
            </w:pPr>
          </w:p>
          <w:p w14:paraId="36803C43" w14:textId="3E179F46" w:rsidR="000B777D" w:rsidRDefault="000B777D" w:rsidP="00525EF2">
            <w:pPr>
              <w:jc w:val="both"/>
              <w:rPr>
                <w:rFonts w:ascii="Franklin Gothic Book" w:hAnsi="Franklin Gothic Book"/>
              </w:rPr>
            </w:pPr>
          </w:p>
          <w:p w14:paraId="7094AFE0" w14:textId="77777777" w:rsidR="000B777D" w:rsidRDefault="000B777D" w:rsidP="00525EF2">
            <w:pPr>
              <w:jc w:val="both"/>
              <w:rPr>
                <w:rFonts w:ascii="Franklin Gothic Book" w:hAnsi="Franklin Gothic Book"/>
              </w:rPr>
            </w:pPr>
          </w:p>
          <w:p w14:paraId="5747D169" w14:textId="24B9F2F1" w:rsidR="000B777D" w:rsidRPr="006F761B" w:rsidRDefault="000B777D" w:rsidP="00525EF2">
            <w:pPr>
              <w:jc w:val="both"/>
              <w:rPr>
                <w:rFonts w:ascii="Franklin Gothic Book" w:hAnsi="Franklin Gothic Book"/>
              </w:rPr>
            </w:pPr>
          </w:p>
        </w:tc>
        <w:tc>
          <w:tcPr>
            <w:tcW w:w="3415" w:type="dxa"/>
            <w:shd w:val="clear" w:color="auto" w:fill="auto"/>
          </w:tcPr>
          <w:p w14:paraId="440124FB" w14:textId="72EAB0D5" w:rsidR="008F7DB0" w:rsidRDefault="00E760BF" w:rsidP="00525EF2">
            <w:pPr>
              <w:jc w:val="both"/>
              <w:rPr>
                <w:rFonts w:ascii="Franklin Gothic Book" w:hAnsi="Franklin Gothic Book"/>
                <w:b/>
              </w:rPr>
            </w:pPr>
            <w:r>
              <w:rPr>
                <w:rFonts w:ascii="Franklin Gothic Book" w:hAnsi="Franklin Gothic Book"/>
                <w:b/>
              </w:rPr>
              <w:t>Distant, far from other cities or people</w:t>
            </w:r>
          </w:p>
          <w:p w14:paraId="109AACF8" w14:textId="77777777" w:rsidR="00E760BF" w:rsidRDefault="00E760BF" w:rsidP="00525EF2">
            <w:pPr>
              <w:jc w:val="both"/>
              <w:rPr>
                <w:rFonts w:ascii="Franklin Gothic Book" w:hAnsi="Franklin Gothic Book"/>
                <w:b/>
              </w:rPr>
            </w:pPr>
          </w:p>
          <w:p w14:paraId="308ED8A9" w14:textId="77777777" w:rsidR="00E760BF" w:rsidRDefault="00E760BF" w:rsidP="00525EF2">
            <w:pPr>
              <w:jc w:val="both"/>
              <w:rPr>
                <w:rFonts w:ascii="Franklin Gothic Book" w:hAnsi="Franklin Gothic Book"/>
                <w:b/>
              </w:rPr>
            </w:pPr>
          </w:p>
          <w:p w14:paraId="731A99D7" w14:textId="77777777" w:rsidR="00E760BF" w:rsidRDefault="00E760BF" w:rsidP="00525EF2">
            <w:pPr>
              <w:jc w:val="both"/>
              <w:rPr>
                <w:rFonts w:ascii="Franklin Gothic Book" w:hAnsi="Franklin Gothic Book"/>
                <w:b/>
              </w:rPr>
            </w:pPr>
            <w:r>
              <w:rPr>
                <w:rFonts w:ascii="Franklin Gothic Book" w:hAnsi="Franklin Gothic Book"/>
                <w:b/>
              </w:rPr>
              <w:t>Person who lives by asking others for food or money</w:t>
            </w:r>
          </w:p>
          <w:p w14:paraId="5BB2B5C0" w14:textId="77777777" w:rsidR="00E760BF" w:rsidRDefault="00E760BF" w:rsidP="00525EF2">
            <w:pPr>
              <w:jc w:val="both"/>
              <w:rPr>
                <w:rFonts w:ascii="Franklin Gothic Book" w:hAnsi="Franklin Gothic Book"/>
                <w:b/>
              </w:rPr>
            </w:pPr>
          </w:p>
          <w:p w14:paraId="690F6BEC" w14:textId="77777777" w:rsidR="00E760BF" w:rsidRDefault="00E760BF" w:rsidP="00525EF2">
            <w:pPr>
              <w:jc w:val="both"/>
              <w:rPr>
                <w:rFonts w:ascii="Franklin Gothic Book" w:hAnsi="Franklin Gothic Book"/>
                <w:b/>
              </w:rPr>
            </w:pPr>
            <w:r>
              <w:rPr>
                <w:rFonts w:ascii="Franklin Gothic Book" w:hAnsi="Franklin Gothic Book"/>
                <w:b/>
              </w:rPr>
              <w:t>Not allowed</w:t>
            </w:r>
          </w:p>
          <w:p w14:paraId="0DCD8A0A" w14:textId="77777777" w:rsidR="00E760BF" w:rsidRDefault="00E760BF" w:rsidP="00525EF2">
            <w:pPr>
              <w:jc w:val="both"/>
              <w:rPr>
                <w:rFonts w:ascii="Franklin Gothic Book" w:hAnsi="Franklin Gothic Book"/>
                <w:b/>
              </w:rPr>
            </w:pPr>
          </w:p>
          <w:p w14:paraId="7939A081" w14:textId="68E9D5F9" w:rsidR="00E760BF" w:rsidRPr="008F7DB0" w:rsidRDefault="00E760BF" w:rsidP="00E760BF">
            <w:pPr>
              <w:jc w:val="both"/>
              <w:rPr>
                <w:rFonts w:ascii="Franklin Gothic Book" w:hAnsi="Franklin Gothic Book"/>
                <w:b/>
              </w:rPr>
            </w:pPr>
            <w:r>
              <w:rPr>
                <w:rFonts w:ascii="Franklin Gothic Book" w:hAnsi="Franklin Gothic Book"/>
                <w:b/>
              </w:rPr>
              <w:t>Study in order to learn new facts</w:t>
            </w:r>
          </w:p>
        </w:tc>
      </w:tr>
      <w:tr w:rsidR="008F7DB0" w:rsidRPr="00D54AC0" w14:paraId="2FE32B59" w14:textId="77777777" w:rsidTr="00525EF2">
        <w:trPr>
          <w:trHeight w:val="344"/>
        </w:trPr>
        <w:tc>
          <w:tcPr>
            <w:tcW w:w="1519" w:type="dxa"/>
            <w:vMerge w:val="restart"/>
          </w:tcPr>
          <w:p w14:paraId="581369A7" w14:textId="0FAC3A05" w:rsidR="008F7DB0" w:rsidRPr="00D54AC0" w:rsidRDefault="008F7DB0" w:rsidP="00525EF2">
            <w:pPr>
              <w:jc w:val="both"/>
              <w:rPr>
                <w:rFonts w:ascii="Franklin Gothic Book" w:hAnsi="Franklin Gothic Book"/>
                <w:b/>
              </w:rPr>
            </w:pPr>
            <w:r w:rsidRPr="00D54AC0">
              <w:rPr>
                <w:rFonts w:ascii="Franklin Gothic Book" w:hAnsi="Franklin Gothic Book"/>
                <w:b/>
              </w:rPr>
              <w:t>Concentrate on Vocab</w:t>
            </w:r>
            <w:r>
              <w:rPr>
                <w:rFonts w:ascii="Franklin Gothic Book" w:hAnsi="Franklin Gothic Book"/>
                <w:b/>
              </w:rPr>
              <w:t xml:space="preserve"> 2</w:t>
            </w:r>
            <w:r w:rsidRPr="00D54AC0">
              <w:rPr>
                <w:rFonts w:ascii="Franklin Gothic Book" w:hAnsi="Franklin Gothic Book"/>
                <w:b/>
              </w:rPr>
              <w:t xml:space="preserve">: </w:t>
            </w:r>
          </w:p>
          <w:p w14:paraId="7BC91A69" w14:textId="77777777" w:rsidR="008F7DB0" w:rsidRPr="00D54AC0" w:rsidRDefault="008F7DB0" w:rsidP="00525EF2">
            <w:pPr>
              <w:jc w:val="both"/>
              <w:rPr>
                <w:rFonts w:ascii="Franklin Gothic Book" w:hAnsi="Franklin Gothic Book"/>
                <w:b/>
              </w:rPr>
            </w:pPr>
            <w:r>
              <w:rPr>
                <w:rFonts w:ascii="Franklin Gothic Book" w:hAnsi="Franklin Gothic Book"/>
                <w:b/>
              </w:rPr>
              <w:t xml:space="preserve">Deep </w:t>
            </w:r>
            <w:r w:rsidRPr="00D54AC0">
              <w:rPr>
                <w:rFonts w:ascii="Franklin Gothic Book" w:hAnsi="Franklin Gothic Book"/>
                <w:b/>
              </w:rPr>
              <w:t>words</w:t>
            </w:r>
            <w:r>
              <w:rPr>
                <w:rFonts w:ascii="Franklin Gothic Book" w:hAnsi="Franklin Gothic Book"/>
                <w:b/>
              </w:rPr>
              <w:t xml:space="preserve"> (2-3)</w:t>
            </w:r>
          </w:p>
        </w:tc>
        <w:tc>
          <w:tcPr>
            <w:tcW w:w="1258" w:type="dxa"/>
            <w:shd w:val="clear" w:color="auto" w:fill="auto"/>
          </w:tcPr>
          <w:p w14:paraId="6D0719D0" w14:textId="77777777" w:rsidR="008F7DB0" w:rsidRPr="00D54AC0" w:rsidRDefault="008F7DB0" w:rsidP="00525EF2">
            <w:pPr>
              <w:jc w:val="both"/>
              <w:rPr>
                <w:rFonts w:ascii="Franklin Gothic Book" w:hAnsi="Franklin Gothic Book"/>
                <w:b/>
              </w:rPr>
            </w:pPr>
            <w:r w:rsidRPr="00D54AC0">
              <w:rPr>
                <w:rFonts w:ascii="Franklin Gothic Book" w:hAnsi="Franklin Gothic Book"/>
                <w:b/>
              </w:rPr>
              <w:t>Word</w:t>
            </w:r>
          </w:p>
        </w:tc>
        <w:tc>
          <w:tcPr>
            <w:tcW w:w="2051" w:type="dxa"/>
            <w:shd w:val="clear" w:color="auto" w:fill="auto"/>
          </w:tcPr>
          <w:p w14:paraId="44764184" w14:textId="77777777" w:rsidR="008F7DB0" w:rsidRPr="00D54AC0" w:rsidRDefault="008F7DB0" w:rsidP="00525EF2">
            <w:pPr>
              <w:jc w:val="both"/>
              <w:rPr>
                <w:rFonts w:ascii="Franklin Gothic Book" w:hAnsi="Franklin Gothic Book"/>
                <w:b/>
              </w:rPr>
            </w:pPr>
            <w:proofErr w:type="spellStart"/>
            <w:r w:rsidRPr="00D54AC0">
              <w:rPr>
                <w:rFonts w:ascii="Franklin Gothic Book" w:hAnsi="Franklin Gothic Book"/>
                <w:b/>
              </w:rPr>
              <w:t>Def</w:t>
            </w:r>
            <w:proofErr w:type="spellEnd"/>
          </w:p>
        </w:tc>
        <w:tc>
          <w:tcPr>
            <w:tcW w:w="2430" w:type="dxa"/>
            <w:shd w:val="clear" w:color="auto" w:fill="auto"/>
          </w:tcPr>
          <w:p w14:paraId="07BC2FA9" w14:textId="77777777" w:rsidR="008F7DB0" w:rsidRPr="00D54AC0" w:rsidRDefault="008F7DB0" w:rsidP="00525EF2">
            <w:pPr>
              <w:jc w:val="both"/>
              <w:rPr>
                <w:rFonts w:ascii="Franklin Gothic Book" w:hAnsi="Franklin Gothic Book"/>
                <w:b/>
              </w:rPr>
            </w:pPr>
            <w:r w:rsidRPr="00D54AC0">
              <w:rPr>
                <w:rFonts w:ascii="Franklin Gothic Book" w:hAnsi="Franklin Gothic Book"/>
                <w:b/>
              </w:rPr>
              <w:t>Ex/Non-Ex</w:t>
            </w:r>
          </w:p>
        </w:tc>
        <w:tc>
          <w:tcPr>
            <w:tcW w:w="3415" w:type="dxa"/>
            <w:shd w:val="clear" w:color="auto" w:fill="auto"/>
          </w:tcPr>
          <w:p w14:paraId="597D1D8A" w14:textId="77777777" w:rsidR="008F7DB0" w:rsidRPr="00D54AC0" w:rsidRDefault="008F7DB0" w:rsidP="00525EF2">
            <w:pPr>
              <w:jc w:val="both"/>
              <w:rPr>
                <w:rFonts w:ascii="Franklin Gothic Book" w:hAnsi="Franklin Gothic Book"/>
                <w:b/>
              </w:rPr>
            </w:pPr>
            <w:r w:rsidRPr="00D54AC0">
              <w:rPr>
                <w:rFonts w:ascii="Franklin Gothic Book" w:hAnsi="Franklin Gothic Book"/>
                <w:b/>
              </w:rPr>
              <w:t>Question</w:t>
            </w:r>
          </w:p>
        </w:tc>
      </w:tr>
      <w:tr w:rsidR="008F7DB0" w:rsidRPr="00D54AC0" w14:paraId="1D20A0C5" w14:textId="77777777" w:rsidTr="008F7DB0">
        <w:trPr>
          <w:trHeight w:val="170"/>
        </w:trPr>
        <w:tc>
          <w:tcPr>
            <w:tcW w:w="1519" w:type="dxa"/>
            <w:vMerge/>
          </w:tcPr>
          <w:p w14:paraId="3902C49B" w14:textId="77777777" w:rsidR="008F7DB0" w:rsidRPr="00D54AC0" w:rsidRDefault="008F7DB0" w:rsidP="00525EF2">
            <w:pPr>
              <w:jc w:val="both"/>
              <w:rPr>
                <w:rFonts w:ascii="Franklin Gothic Book" w:hAnsi="Franklin Gothic Book"/>
                <w:b/>
              </w:rPr>
            </w:pPr>
          </w:p>
        </w:tc>
        <w:tc>
          <w:tcPr>
            <w:tcW w:w="1258" w:type="dxa"/>
            <w:shd w:val="clear" w:color="auto" w:fill="auto"/>
          </w:tcPr>
          <w:p w14:paraId="2B7ED2B8" w14:textId="701A84E6" w:rsidR="00CA44EA" w:rsidRDefault="00FD2479" w:rsidP="00525EF2">
            <w:pPr>
              <w:jc w:val="both"/>
              <w:rPr>
                <w:rFonts w:ascii="Franklin Gothic Book" w:hAnsi="Franklin Gothic Book"/>
              </w:rPr>
            </w:pPr>
            <w:r>
              <w:rPr>
                <w:rFonts w:ascii="Franklin Gothic Book" w:hAnsi="Franklin Gothic Book"/>
              </w:rPr>
              <w:t>Mysterious</w:t>
            </w:r>
          </w:p>
          <w:p w14:paraId="35ADA15B" w14:textId="77777777" w:rsidR="00E760BF" w:rsidRDefault="00E760BF" w:rsidP="00525EF2">
            <w:pPr>
              <w:jc w:val="both"/>
              <w:rPr>
                <w:rFonts w:ascii="Franklin Gothic Book" w:hAnsi="Franklin Gothic Book"/>
              </w:rPr>
            </w:pPr>
          </w:p>
          <w:p w14:paraId="61140223" w14:textId="77777777" w:rsidR="00E760BF" w:rsidRDefault="00E760BF" w:rsidP="00525EF2">
            <w:pPr>
              <w:jc w:val="both"/>
              <w:rPr>
                <w:rFonts w:ascii="Franklin Gothic Book" w:hAnsi="Franklin Gothic Book"/>
              </w:rPr>
            </w:pPr>
          </w:p>
          <w:p w14:paraId="02294367" w14:textId="77777777" w:rsidR="00E760BF" w:rsidRDefault="00E760BF" w:rsidP="00525EF2">
            <w:pPr>
              <w:jc w:val="both"/>
              <w:rPr>
                <w:rFonts w:ascii="Franklin Gothic Book" w:hAnsi="Franklin Gothic Book"/>
              </w:rPr>
            </w:pPr>
          </w:p>
          <w:p w14:paraId="57A2F000" w14:textId="77777777" w:rsidR="00E760BF" w:rsidRDefault="00E760BF" w:rsidP="00525EF2">
            <w:pPr>
              <w:jc w:val="both"/>
              <w:rPr>
                <w:rFonts w:ascii="Franklin Gothic Book" w:hAnsi="Franklin Gothic Book"/>
              </w:rPr>
            </w:pPr>
          </w:p>
          <w:p w14:paraId="20DE106F" w14:textId="77777777" w:rsidR="00E760BF" w:rsidRDefault="00E760BF" w:rsidP="00525EF2">
            <w:pPr>
              <w:jc w:val="both"/>
              <w:rPr>
                <w:rFonts w:ascii="Franklin Gothic Book" w:hAnsi="Franklin Gothic Book"/>
              </w:rPr>
            </w:pPr>
          </w:p>
          <w:p w14:paraId="64DEF268" w14:textId="77777777" w:rsidR="00E039FC" w:rsidRDefault="00E039FC" w:rsidP="00525EF2">
            <w:pPr>
              <w:jc w:val="both"/>
              <w:rPr>
                <w:rFonts w:ascii="Franklin Gothic Book" w:hAnsi="Franklin Gothic Book"/>
              </w:rPr>
            </w:pPr>
          </w:p>
          <w:p w14:paraId="58067305" w14:textId="77777777" w:rsidR="00E039FC" w:rsidRDefault="00E039FC" w:rsidP="00525EF2">
            <w:pPr>
              <w:jc w:val="both"/>
              <w:rPr>
                <w:rFonts w:ascii="Franklin Gothic Book" w:hAnsi="Franklin Gothic Book"/>
              </w:rPr>
            </w:pPr>
          </w:p>
          <w:p w14:paraId="0A776E98" w14:textId="77777777" w:rsidR="00E039FC" w:rsidRDefault="00E039FC" w:rsidP="00525EF2">
            <w:pPr>
              <w:jc w:val="both"/>
              <w:rPr>
                <w:rFonts w:ascii="Franklin Gothic Book" w:hAnsi="Franklin Gothic Book"/>
              </w:rPr>
            </w:pPr>
          </w:p>
          <w:p w14:paraId="22DA86A7" w14:textId="77777777" w:rsidR="00E039FC" w:rsidRDefault="00E039FC" w:rsidP="00525EF2">
            <w:pPr>
              <w:jc w:val="both"/>
              <w:rPr>
                <w:rFonts w:ascii="Franklin Gothic Book" w:hAnsi="Franklin Gothic Book"/>
              </w:rPr>
            </w:pPr>
          </w:p>
          <w:p w14:paraId="346C6872" w14:textId="77777777" w:rsidR="00E039FC" w:rsidRDefault="00E039FC" w:rsidP="00525EF2">
            <w:pPr>
              <w:jc w:val="both"/>
              <w:rPr>
                <w:rFonts w:ascii="Franklin Gothic Book" w:hAnsi="Franklin Gothic Book"/>
              </w:rPr>
            </w:pPr>
          </w:p>
          <w:p w14:paraId="47EBED67" w14:textId="77777777" w:rsidR="00E039FC" w:rsidRDefault="00E039FC" w:rsidP="00525EF2">
            <w:pPr>
              <w:jc w:val="both"/>
              <w:rPr>
                <w:rFonts w:ascii="Franklin Gothic Book" w:hAnsi="Franklin Gothic Book"/>
              </w:rPr>
            </w:pPr>
          </w:p>
          <w:p w14:paraId="40FF543F" w14:textId="77777777" w:rsidR="00E039FC" w:rsidRDefault="00E039FC" w:rsidP="00525EF2">
            <w:pPr>
              <w:jc w:val="both"/>
              <w:rPr>
                <w:rFonts w:ascii="Franklin Gothic Book" w:hAnsi="Franklin Gothic Book"/>
              </w:rPr>
            </w:pPr>
          </w:p>
          <w:p w14:paraId="1E4FC7D6" w14:textId="77777777" w:rsidR="00E039FC" w:rsidRDefault="00E039FC" w:rsidP="00525EF2">
            <w:pPr>
              <w:jc w:val="both"/>
              <w:rPr>
                <w:rFonts w:ascii="Franklin Gothic Book" w:hAnsi="Franklin Gothic Book"/>
              </w:rPr>
            </w:pPr>
          </w:p>
          <w:p w14:paraId="75B21323" w14:textId="77777777" w:rsidR="00E039FC" w:rsidRDefault="00E039FC" w:rsidP="00525EF2">
            <w:pPr>
              <w:jc w:val="both"/>
              <w:rPr>
                <w:rFonts w:ascii="Franklin Gothic Book" w:hAnsi="Franklin Gothic Book"/>
              </w:rPr>
            </w:pPr>
          </w:p>
          <w:p w14:paraId="4B9520F9" w14:textId="77777777" w:rsidR="00E039FC" w:rsidRDefault="00E039FC" w:rsidP="00525EF2">
            <w:pPr>
              <w:jc w:val="both"/>
              <w:rPr>
                <w:rFonts w:ascii="Franklin Gothic Book" w:hAnsi="Franklin Gothic Book"/>
              </w:rPr>
            </w:pPr>
          </w:p>
          <w:p w14:paraId="331EC2A8" w14:textId="77777777" w:rsidR="00E039FC" w:rsidRDefault="00E039FC" w:rsidP="00525EF2">
            <w:pPr>
              <w:jc w:val="both"/>
              <w:rPr>
                <w:rFonts w:ascii="Franklin Gothic Book" w:hAnsi="Franklin Gothic Book"/>
              </w:rPr>
            </w:pPr>
          </w:p>
          <w:p w14:paraId="3E1E6479" w14:textId="77777777" w:rsidR="00E039FC" w:rsidRDefault="00E039FC" w:rsidP="00525EF2">
            <w:pPr>
              <w:jc w:val="both"/>
              <w:rPr>
                <w:rFonts w:ascii="Franklin Gothic Book" w:hAnsi="Franklin Gothic Book"/>
              </w:rPr>
            </w:pPr>
          </w:p>
          <w:p w14:paraId="7B37D36F" w14:textId="77777777" w:rsidR="0022256F" w:rsidRDefault="0022256F" w:rsidP="00525EF2">
            <w:pPr>
              <w:jc w:val="both"/>
              <w:rPr>
                <w:rFonts w:ascii="Franklin Gothic Book" w:hAnsi="Franklin Gothic Book"/>
              </w:rPr>
            </w:pPr>
          </w:p>
          <w:p w14:paraId="27B73CA4" w14:textId="77777777" w:rsidR="0022256F" w:rsidRDefault="0022256F" w:rsidP="00525EF2">
            <w:pPr>
              <w:jc w:val="both"/>
              <w:rPr>
                <w:rFonts w:ascii="Franklin Gothic Book" w:hAnsi="Franklin Gothic Book"/>
              </w:rPr>
            </w:pPr>
          </w:p>
          <w:p w14:paraId="3B9E2809" w14:textId="77777777" w:rsidR="0022256F" w:rsidRDefault="0022256F" w:rsidP="00525EF2">
            <w:pPr>
              <w:jc w:val="both"/>
              <w:rPr>
                <w:rFonts w:ascii="Franklin Gothic Book" w:hAnsi="Franklin Gothic Book"/>
              </w:rPr>
            </w:pPr>
          </w:p>
          <w:p w14:paraId="3D72AD8C" w14:textId="77777777" w:rsidR="0022256F" w:rsidRDefault="0022256F" w:rsidP="00525EF2">
            <w:pPr>
              <w:jc w:val="both"/>
              <w:rPr>
                <w:rFonts w:ascii="Franklin Gothic Book" w:hAnsi="Franklin Gothic Book"/>
              </w:rPr>
            </w:pPr>
          </w:p>
          <w:p w14:paraId="7378AA40" w14:textId="77777777" w:rsidR="0022256F" w:rsidRDefault="0022256F" w:rsidP="00525EF2">
            <w:pPr>
              <w:jc w:val="both"/>
              <w:rPr>
                <w:rFonts w:ascii="Franklin Gothic Book" w:hAnsi="Franklin Gothic Book"/>
              </w:rPr>
            </w:pPr>
          </w:p>
          <w:p w14:paraId="772843A5" w14:textId="77777777" w:rsidR="0022256F" w:rsidRDefault="0022256F" w:rsidP="00525EF2">
            <w:pPr>
              <w:jc w:val="both"/>
              <w:rPr>
                <w:rFonts w:ascii="Franklin Gothic Book" w:hAnsi="Franklin Gothic Book"/>
              </w:rPr>
            </w:pPr>
          </w:p>
          <w:p w14:paraId="474E37D3" w14:textId="77777777" w:rsidR="0022256F" w:rsidRDefault="0022256F" w:rsidP="00525EF2">
            <w:pPr>
              <w:jc w:val="both"/>
              <w:rPr>
                <w:rFonts w:ascii="Franklin Gothic Book" w:hAnsi="Franklin Gothic Book"/>
              </w:rPr>
            </w:pPr>
          </w:p>
          <w:p w14:paraId="7D8BF50A" w14:textId="446966E3" w:rsidR="00FD2479" w:rsidRDefault="00FD2479" w:rsidP="00525EF2">
            <w:pPr>
              <w:jc w:val="both"/>
              <w:rPr>
                <w:rFonts w:ascii="Franklin Gothic Book" w:hAnsi="Franklin Gothic Book"/>
              </w:rPr>
            </w:pPr>
            <w:r>
              <w:rPr>
                <w:rFonts w:ascii="Franklin Gothic Book" w:hAnsi="Franklin Gothic Book"/>
              </w:rPr>
              <w:t>Discover</w:t>
            </w:r>
          </w:p>
          <w:p w14:paraId="3B669E08" w14:textId="77777777" w:rsidR="00CA44EA" w:rsidRDefault="00CA44EA" w:rsidP="00525EF2">
            <w:pPr>
              <w:jc w:val="both"/>
              <w:rPr>
                <w:rFonts w:ascii="Franklin Gothic Book" w:hAnsi="Franklin Gothic Book"/>
              </w:rPr>
            </w:pPr>
          </w:p>
          <w:p w14:paraId="6AC973CB" w14:textId="77777777" w:rsidR="00CA44EA" w:rsidRDefault="00CA44EA" w:rsidP="00525EF2">
            <w:pPr>
              <w:jc w:val="both"/>
              <w:rPr>
                <w:rFonts w:ascii="Franklin Gothic Book" w:hAnsi="Franklin Gothic Book"/>
              </w:rPr>
            </w:pPr>
          </w:p>
          <w:p w14:paraId="4D6C193F" w14:textId="77777777" w:rsidR="00CA44EA" w:rsidRDefault="00CA44EA" w:rsidP="00525EF2">
            <w:pPr>
              <w:jc w:val="both"/>
              <w:rPr>
                <w:rFonts w:ascii="Franklin Gothic Book" w:hAnsi="Franklin Gothic Book"/>
              </w:rPr>
            </w:pPr>
          </w:p>
          <w:p w14:paraId="3A3D4EE4" w14:textId="6223FCBA" w:rsidR="00CA44EA" w:rsidRPr="006F761B" w:rsidRDefault="00CA44EA" w:rsidP="00525EF2">
            <w:pPr>
              <w:jc w:val="both"/>
              <w:rPr>
                <w:rFonts w:ascii="Franklin Gothic Book" w:hAnsi="Franklin Gothic Book"/>
              </w:rPr>
            </w:pPr>
          </w:p>
        </w:tc>
        <w:tc>
          <w:tcPr>
            <w:tcW w:w="2051" w:type="dxa"/>
            <w:shd w:val="clear" w:color="auto" w:fill="auto"/>
          </w:tcPr>
          <w:p w14:paraId="33D402CB" w14:textId="6C4381D9" w:rsidR="00E760BF" w:rsidRDefault="00E039FC" w:rsidP="008F7DB0">
            <w:pPr>
              <w:rPr>
                <w:rFonts w:ascii="Franklin Gothic Book" w:hAnsi="Franklin Gothic Book"/>
                <w:b/>
              </w:rPr>
            </w:pPr>
            <w:r>
              <w:rPr>
                <w:rFonts w:ascii="Franklin Gothic Book" w:hAnsi="Franklin Gothic Book"/>
                <w:b/>
              </w:rPr>
              <w:lastRenderedPageBreak/>
              <w:t xml:space="preserve">(from mystery) </w:t>
            </w:r>
            <w:r w:rsidR="00E760BF">
              <w:rPr>
                <w:rFonts w:ascii="Franklin Gothic Book" w:hAnsi="Franklin Gothic Book"/>
                <w:b/>
              </w:rPr>
              <w:t xml:space="preserve">Difficult to understand because </w:t>
            </w:r>
            <w:r>
              <w:rPr>
                <w:rFonts w:ascii="Franklin Gothic Book" w:hAnsi="Franklin Gothic Book"/>
                <w:b/>
              </w:rPr>
              <w:t xml:space="preserve">the </w:t>
            </w:r>
            <w:r w:rsidR="00E760BF">
              <w:rPr>
                <w:rFonts w:ascii="Franklin Gothic Book" w:hAnsi="Franklin Gothic Book"/>
                <w:b/>
              </w:rPr>
              <w:t>facts are hidden</w:t>
            </w:r>
            <w:r>
              <w:rPr>
                <w:rFonts w:ascii="Franklin Gothic Book" w:hAnsi="Franklin Gothic Book"/>
                <w:b/>
              </w:rPr>
              <w:t xml:space="preserve">, but people are </w:t>
            </w:r>
            <w:r>
              <w:rPr>
                <w:rFonts w:ascii="Franklin Gothic Book" w:hAnsi="Franklin Gothic Book"/>
                <w:b/>
              </w:rPr>
              <w:lastRenderedPageBreak/>
              <w:t>curious about it. A secret</w:t>
            </w:r>
            <w:r w:rsidR="0000600D">
              <w:rPr>
                <w:rFonts w:ascii="Franklin Gothic Book" w:hAnsi="Franklin Gothic Book"/>
                <w:b/>
              </w:rPr>
              <w:t xml:space="preserve"> that causes people to think.</w:t>
            </w:r>
          </w:p>
          <w:p w14:paraId="677BE821" w14:textId="77777777" w:rsidR="00E039FC" w:rsidRDefault="00E039FC" w:rsidP="008F7DB0">
            <w:pPr>
              <w:rPr>
                <w:rFonts w:ascii="Franklin Gothic Book" w:hAnsi="Franklin Gothic Book"/>
                <w:b/>
              </w:rPr>
            </w:pPr>
          </w:p>
          <w:p w14:paraId="178537A5" w14:textId="77777777" w:rsidR="00E039FC" w:rsidRDefault="00E039FC" w:rsidP="008F7DB0">
            <w:pPr>
              <w:rPr>
                <w:rFonts w:ascii="Franklin Gothic Book" w:hAnsi="Franklin Gothic Book"/>
                <w:b/>
              </w:rPr>
            </w:pPr>
          </w:p>
          <w:p w14:paraId="2B463B1C" w14:textId="77777777" w:rsidR="0000600D" w:rsidRDefault="0000600D" w:rsidP="008F7DB0">
            <w:pPr>
              <w:rPr>
                <w:rFonts w:ascii="Franklin Gothic Book" w:hAnsi="Franklin Gothic Book"/>
                <w:b/>
              </w:rPr>
            </w:pPr>
          </w:p>
          <w:p w14:paraId="405664E8" w14:textId="77777777" w:rsidR="0000600D" w:rsidRDefault="0000600D" w:rsidP="008F7DB0">
            <w:pPr>
              <w:rPr>
                <w:rFonts w:ascii="Franklin Gothic Book" w:hAnsi="Franklin Gothic Book"/>
                <w:b/>
              </w:rPr>
            </w:pPr>
          </w:p>
          <w:p w14:paraId="4D69F9EA" w14:textId="77777777" w:rsidR="0000600D" w:rsidRDefault="0000600D" w:rsidP="008F7DB0">
            <w:pPr>
              <w:rPr>
                <w:rFonts w:ascii="Franklin Gothic Book" w:hAnsi="Franklin Gothic Book"/>
                <w:b/>
              </w:rPr>
            </w:pPr>
          </w:p>
          <w:p w14:paraId="75A5537B" w14:textId="77777777" w:rsidR="0000600D" w:rsidRDefault="0000600D" w:rsidP="008F7DB0">
            <w:pPr>
              <w:rPr>
                <w:rFonts w:ascii="Franklin Gothic Book" w:hAnsi="Franklin Gothic Book"/>
                <w:b/>
              </w:rPr>
            </w:pPr>
          </w:p>
          <w:p w14:paraId="62808ED7" w14:textId="77777777" w:rsidR="0000600D" w:rsidRDefault="0000600D" w:rsidP="008F7DB0">
            <w:pPr>
              <w:rPr>
                <w:rFonts w:ascii="Franklin Gothic Book" w:hAnsi="Franklin Gothic Book"/>
                <w:b/>
              </w:rPr>
            </w:pPr>
          </w:p>
          <w:p w14:paraId="78F4C35D" w14:textId="77777777" w:rsidR="0000600D" w:rsidRDefault="0000600D" w:rsidP="008F7DB0">
            <w:pPr>
              <w:rPr>
                <w:rFonts w:ascii="Franklin Gothic Book" w:hAnsi="Franklin Gothic Book"/>
                <w:b/>
              </w:rPr>
            </w:pPr>
          </w:p>
          <w:p w14:paraId="60F7D140" w14:textId="77777777" w:rsidR="0000600D" w:rsidRDefault="0000600D" w:rsidP="008F7DB0">
            <w:pPr>
              <w:rPr>
                <w:rFonts w:ascii="Franklin Gothic Book" w:hAnsi="Franklin Gothic Book"/>
                <w:b/>
              </w:rPr>
            </w:pPr>
          </w:p>
          <w:p w14:paraId="5EB80E72" w14:textId="77777777" w:rsidR="0022256F" w:rsidRDefault="0022256F" w:rsidP="008F7DB0">
            <w:pPr>
              <w:rPr>
                <w:rFonts w:ascii="Franklin Gothic Book" w:hAnsi="Franklin Gothic Book"/>
                <w:b/>
              </w:rPr>
            </w:pPr>
          </w:p>
          <w:p w14:paraId="560F0ED8" w14:textId="77777777" w:rsidR="0022256F" w:rsidRDefault="0022256F" w:rsidP="008F7DB0">
            <w:pPr>
              <w:rPr>
                <w:rFonts w:ascii="Franklin Gothic Book" w:hAnsi="Franklin Gothic Book"/>
                <w:b/>
              </w:rPr>
            </w:pPr>
          </w:p>
          <w:p w14:paraId="1AB94FBC" w14:textId="77777777" w:rsidR="0022256F" w:rsidRDefault="0022256F" w:rsidP="008F7DB0">
            <w:pPr>
              <w:rPr>
                <w:rFonts w:ascii="Franklin Gothic Book" w:hAnsi="Franklin Gothic Book"/>
                <w:b/>
              </w:rPr>
            </w:pPr>
          </w:p>
          <w:p w14:paraId="52349BEA" w14:textId="77777777" w:rsidR="0022256F" w:rsidRDefault="0022256F" w:rsidP="008F7DB0">
            <w:pPr>
              <w:rPr>
                <w:rFonts w:ascii="Franklin Gothic Book" w:hAnsi="Franklin Gothic Book"/>
                <w:b/>
              </w:rPr>
            </w:pPr>
          </w:p>
          <w:p w14:paraId="5D085FD6" w14:textId="03C8CD08" w:rsidR="00E039FC" w:rsidRPr="008F7DB0" w:rsidRDefault="00E039FC" w:rsidP="008F7DB0">
            <w:pPr>
              <w:rPr>
                <w:rFonts w:ascii="Franklin Gothic Book" w:hAnsi="Franklin Gothic Book"/>
                <w:b/>
              </w:rPr>
            </w:pPr>
            <w:r>
              <w:rPr>
                <w:rFonts w:ascii="Franklin Gothic Book" w:hAnsi="Franklin Gothic Book"/>
                <w:b/>
              </w:rPr>
              <w:t>Find something new or unexpected.</w:t>
            </w:r>
          </w:p>
        </w:tc>
        <w:tc>
          <w:tcPr>
            <w:tcW w:w="2430" w:type="dxa"/>
            <w:shd w:val="clear" w:color="auto" w:fill="auto"/>
          </w:tcPr>
          <w:p w14:paraId="739454B5" w14:textId="77777777" w:rsidR="00E760BF" w:rsidRDefault="00E039FC" w:rsidP="008F7DB0">
            <w:pPr>
              <w:rPr>
                <w:rFonts w:ascii="Franklin Gothic Book" w:hAnsi="Franklin Gothic Book"/>
              </w:rPr>
            </w:pPr>
            <w:r>
              <w:rPr>
                <w:rFonts w:ascii="Franklin Gothic Book" w:hAnsi="Franklin Gothic Book"/>
              </w:rPr>
              <w:lastRenderedPageBreak/>
              <w:t xml:space="preserve">Example: recently many fish were discovered dead in a lake, it was mysterious, because nobody knew why </w:t>
            </w:r>
            <w:r>
              <w:rPr>
                <w:rFonts w:ascii="Franklin Gothic Book" w:hAnsi="Franklin Gothic Book"/>
              </w:rPr>
              <w:lastRenderedPageBreak/>
              <w:t>they died.</w:t>
            </w:r>
          </w:p>
          <w:p w14:paraId="27092A75" w14:textId="77777777" w:rsidR="0000600D" w:rsidRDefault="0000600D" w:rsidP="008F7DB0">
            <w:pPr>
              <w:rPr>
                <w:rFonts w:ascii="Franklin Gothic Book" w:hAnsi="Franklin Gothic Book"/>
              </w:rPr>
            </w:pPr>
          </w:p>
          <w:p w14:paraId="25AE9390" w14:textId="355FB29C" w:rsidR="0000600D" w:rsidRDefault="0000600D" w:rsidP="008F7DB0">
            <w:pPr>
              <w:rPr>
                <w:rFonts w:ascii="Franklin Gothic Book" w:hAnsi="Franklin Gothic Book"/>
              </w:rPr>
            </w:pPr>
            <w:r>
              <w:rPr>
                <w:rFonts w:ascii="Franklin Gothic Book" w:hAnsi="Franklin Gothic Book"/>
              </w:rPr>
              <w:t>Space is mysterious because it is far away, and few people can travel beyond our planet.</w:t>
            </w:r>
          </w:p>
          <w:p w14:paraId="57A2A4BD" w14:textId="77777777" w:rsidR="00E039FC" w:rsidRDefault="00E039FC" w:rsidP="008F7DB0">
            <w:pPr>
              <w:rPr>
                <w:rFonts w:ascii="Franklin Gothic Book" w:hAnsi="Franklin Gothic Book"/>
              </w:rPr>
            </w:pPr>
          </w:p>
          <w:p w14:paraId="2C4D6508" w14:textId="77777777" w:rsidR="00E039FC" w:rsidRDefault="00E039FC" w:rsidP="008F7DB0">
            <w:pPr>
              <w:rPr>
                <w:rFonts w:ascii="Franklin Gothic Book" w:hAnsi="Franklin Gothic Book"/>
              </w:rPr>
            </w:pPr>
            <w:r>
              <w:rPr>
                <w:rFonts w:ascii="Franklin Gothic Book" w:hAnsi="Franklin Gothic Book"/>
              </w:rPr>
              <w:t xml:space="preserve">Non-example: She saw her friend at the grocery </w:t>
            </w:r>
            <w:proofErr w:type="gramStart"/>
            <w:r>
              <w:rPr>
                <w:rFonts w:ascii="Franklin Gothic Book" w:hAnsi="Franklin Gothic Book"/>
              </w:rPr>
              <w:t>store,</w:t>
            </w:r>
            <w:proofErr w:type="gramEnd"/>
            <w:r>
              <w:rPr>
                <w:rFonts w:ascii="Franklin Gothic Book" w:hAnsi="Franklin Gothic Book"/>
              </w:rPr>
              <w:t xml:space="preserve"> she didn’t know she would be there.  That’s a surprise, not something mysterious</w:t>
            </w:r>
          </w:p>
          <w:p w14:paraId="1EC06EFF" w14:textId="77777777" w:rsidR="00E039FC" w:rsidRDefault="00E039FC" w:rsidP="008F7DB0">
            <w:pPr>
              <w:rPr>
                <w:rFonts w:ascii="Franklin Gothic Book" w:hAnsi="Franklin Gothic Book"/>
              </w:rPr>
            </w:pPr>
          </w:p>
          <w:p w14:paraId="576F0234" w14:textId="77777777" w:rsidR="0022256F" w:rsidRDefault="0022256F" w:rsidP="008F7DB0">
            <w:pPr>
              <w:rPr>
                <w:rFonts w:ascii="Franklin Gothic Book" w:hAnsi="Franklin Gothic Book"/>
              </w:rPr>
            </w:pPr>
          </w:p>
          <w:p w14:paraId="58B46F5D" w14:textId="77777777" w:rsidR="0022256F" w:rsidRDefault="0022256F" w:rsidP="008F7DB0">
            <w:pPr>
              <w:rPr>
                <w:rFonts w:ascii="Franklin Gothic Book" w:hAnsi="Franklin Gothic Book"/>
              </w:rPr>
            </w:pPr>
          </w:p>
          <w:p w14:paraId="7053EF86" w14:textId="77777777" w:rsidR="0022256F" w:rsidRDefault="00201AF7" w:rsidP="00201AF7">
            <w:pPr>
              <w:rPr>
                <w:rFonts w:ascii="Franklin Gothic Book" w:hAnsi="Franklin Gothic Book"/>
              </w:rPr>
            </w:pPr>
            <w:r>
              <w:rPr>
                <w:rFonts w:ascii="Franklin Gothic Book" w:hAnsi="Franklin Gothic Book"/>
              </w:rPr>
              <w:t>Scientists want to find a new medicine that can help cure some types of cancer. If they do, that means they would have discovered a cure for cancer.</w:t>
            </w:r>
          </w:p>
          <w:p w14:paraId="4FB97C9B" w14:textId="77777777" w:rsidR="00742E88" w:rsidRDefault="00742E88" w:rsidP="00201AF7">
            <w:pPr>
              <w:rPr>
                <w:rFonts w:ascii="Franklin Gothic Book" w:hAnsi="Franklin Gothic Book"/>
              </w:rPr>
            </w:pPr>
          </w:p>
          <w:p w14:paraId="19EE161C" w14:textId="6CF1F5B8" w:rsidR="00742E88" w:rsidRDefault="00742E88" w:rsidP="00201AF7">
            <w:pPr>
              <w:rPr>
                <w:rFonts w:ascii="Franklin Gothic Book" w:hAnsi="Franklin Gothic Book"/>
              </w:rPr>
            </w:pPr>
            <w:r>
              <w:rPr>
                <w:rFonts w:ascii="Franklin Gothic Book" w:hAnsi="Franklin Gothic Book"/>
              </w:rPr>
              <w:t>If you put a note to your child’s teacher in your child’s backpack, and they loose the note, the teacher will not discover the note, because it is not there for them to find.</w:t>
            </w:r>
          </w:p>
          <w:p w14:paraId="56D2B9E3" w14:textId="77777777" w:rsidR="00201AF7" w:rsidRDefault="00201AF7" w:rsidP="00201AF7">
            <w:pPr>
              <w:rPr>
                <w:rFonts w:ascii="Franklin Gothic Book" w:hAnsi="Franklin Gothic Book"/>
              </w:rPr>
            </w:pPr>
          </w:p>
          <w:p w14:paraId="16BD9DAE" w14:textId="1BFA6726" w:rsidR="00201AF7" w:rsidRPr="006F761B" w:rsidRDefault="00201AF7" w:rsidP="00201AF7">
            <w:pPr>
              <w:rPr>
                <w:rFonts w:ascii="Franklin Gothic Book" w:hAnsi="Franklin Gothic Book"/>
              </w:rPr>
            </w:pPr>
          </w:p>
        </w:tc>
        <w:tc>
          <w:tcPr>
            <w:tcW w:w="3415" w:type="dxa"/>
            <w:shd w:val="clear" w:color="auto" w:fill="auto"/>
          </w:tcPr>
          <w:p w14:paraId="471C5188" w14:textId="77777777" w:rsidR="0000600D" w:rsidRDefault="0000600D" w:rsidP="0000600D">
            <w:pPr>
              <w:rPr>
                <w:rFonts w:ascii="Franklin Gothic Book" w:hAnsi="Franklin Gothic Book"/>
                <w:b/>
              </w:rPr>
            </w:pPr>
            <w:r>
              <w:rPr>
                <w:rFonts w:ascii="Franklin Gothic Book" w:hAnsi="Franklin Gothic Book"/>
                <w:b/>
              </w:rPr>
              <w:lastRenderedPageBreak/>
              <w:t>During the 1800’s, Asia was difficult to travel to.  Was Asia mysterious to Europeans? Thumbs up/down.  Turn and talk, why was Asia mysterious</w:t>
            </w:r>
          </w:p>
          <w:p w14:paraId="3353E676" w14:textId="77777777" w:rsidR="0000600D" w:rsidRDefault="0000600D" w:rsidP="0000600D">
            <w:pPr>
              <w:rPr>
                <w:rFonts w:ascii="Franklin Gothic Book" w:hAnsi="Franklin Gothic Book"/>
                <w:b/>
              </w:rPr>
            </w:pPr>
          </w:p>
          <w:p w14:paraId="74D94D0D" w14:textId="77777777" w:rsidR="0000600D" w:rsidRDefault="0000600D" w:rsidP="0000600D">
            <w:pPr>
              <w:rPr>
                <w:rFonts w:ascii="Franklin Gothic Book" w:hAnsi="Franklin Gothic Book"/>
                <w:b/>
              </w:rPr>
            </w:pPr>
          </w:p>
          <w:p w14:paraId="4F6DE93A" w14:textId="75C0A99D" w:rsidR="0000600D" w:rsidRDefault="0000600D" w:rsidP="0000600D">
            <w:pPr>
              <w:rPr>
                <w:rFonts w:ascii="Franklin Gothic Book" w:hAnsi="Franklin Gothic Book"/>
                <w:b/>
              </w:rPr>
            </w:pPr>
            <w:r>
              <w:rPr>
                <w:rFonts w:ascii="Franklin Gothic Book" w:hAnsi="Franklin Gothic Book"/>
                <w:b/>
              </w:rPr>
              <w:t>If y</w:t>
            </w:r>
            <w:r w:rsidR="0022256F">
              <w:rPr>
                <w:rFonts w:ascii="Franklin Gothic Book" w:hAnsi="Franklin Gothic Book"/>
                <w:b/>
              </w:rPr>
              <w:t>ou hear about another murder on the news, is it mysterious? Thumbs up/down.  If this is not mysterious, tell your neighbor why.</w:t>
            </w:r>
          </w:p>
          <w:p w14:paraId="34BD03E6" w14:textId="77777777" w:rsidR="0000600D" w:rsidRDefault="0000600D" w:rsidP="0000600D">
            <w:pPr>
              <w:rPr>
                <w:rFonts w:ascii="Franklin Gothic Book" w:hAnsi="Franklin Gothic Book"/>
                <w:b/>
              </w:rPr>
            </w:pPr>
          </w:p>
          <w:p w14:paraId="524B6FE3" w14:textId="77777777" w:rsidR="0000600D" w:rsidRDefault="0000600D" w:rsidP="0000600D">
            <w:pPr>
              <w:rPr>
                <w:rFonts w:ascii="Franklin Gothic Book" w:hAnsi="Franklin Gothic Book"/>
                <w:b/>
              </w:rPr>
            </w:pPr>
          </w:p>
          <w:p w14:paraId="131851DC" w14:textId="77777777" w:rsidR="0000600D" w:rsidRDefault="0000600D" w:rsidP="0000600D">
            <w:pPr>
              <w:rPr>
                <w:rFonts w:ascii="Franklin Gothic Book" w:hAnsi="Franklin Gothic Book"/>
                <w:b/>
              </w:rPr>
            </w:pPr>
          </w:p>
          <w:p w14:paraId="165749CE" w14:textId="77777777" w:rsidR="0000600D" w:rsidRDefault="0000600D" w:rsidP="0000600D">
            <w:pPr>
              <w:rPr>
                <w:rFonts w:ascii="Franklin Gothic Book" w:hAnsi="Franklin Gothic Book"/>
                <w:b/>
              </w:rPr>
            </w:pPr>
          </w:p>
          <w:p w14:paraId="2DB72FD1" w14:textId="77777777" w:rsidR="00742E88" w:rsidRDefault="00742E88" w:rsidP="0000600D">
            <w:pPr>
              <w:rPr>
                <w:rFonts w:ascii="Franklin Gothic Book" w:hAnsi="Franklin Gothic Book"/>
                <w:b/>
              </w:rPr>
            </w:pPr>
          </w:p>
          <w:p w14:paraId="67B21F71" w14:textId="77777777" w:rsidR="00742E88" w:rsidRDefault="00742E88" w:rsidP="0000600D">
            <w:pPr>
              <w:rPr>
                <w:rFonts w:ascii="Franklin Gothic Book" w:hAnsi="Franklin Gothic Book"/>
                <w:b/>
              </w:rPr>
            </w:pPr>
          </w:p>
          <w:p w14:paraId="376D2CEF" w14:textId="77777777" w:rsidR="00742E88" w:rsidRDefault="00742E88" w:rsidP="0000600D">
            <w:pPr>
              <w:rPr>
                <w:rFonts w:ascii="Franklin Gothic Book" w:hAnsi="Franklin Gothic Book"/>
                <w:b/>
              </w:rPr>
            </w:pPr>
          </w:p>
          <w:p w14:paraId="7261A277" w14:textId="77777777" w:rsidR="00742E88" w:rsidRDefault="00742E88" w:rsidP="0000600D">
            <w:pPr>
              <w:rPr>
                <w:rFonts w:ascii="Franklin Gothic Book" w:hAnsi="Franklin Gothic Book"/>
                <w:b/>
              </w:rPr>
            </w:pPr>
          </w:p>
          <w:p w14:paraId="26A2A0AC" w14:textId="77777777" w:rsidR="00742E88" w:rsidRDefault="00742E88" w:rsidP="0000600D">
            <w:pPr>
              <w:rPr>
                <w:rFonts w:ascii="Franklin Gothic Book" w:hAnsi="Franklin Gothic Book"/>
                <w:b/>
              </w:rPr>
            </w:pPr>
          </w:p>
          <w:p w14:paraId="47FAC09F" w14:textId="77777777" w:rsidR="00742E88" w:rsidRDefault="00742E88" w:rsidP="0000600D">
            <w:pPr>
              <w:rPr>
                <w:rFonts w:ascii="Franklin Gothic Book" w:hAnsi="Franklin Gothic Book"/>
                <w:b/>
              </w:rPr>
            </w:pPr>
          </w:p>
          <w:p w14:paraId="79BC814E" w14:textId="77777777" w:rsidR="00742E88" w:rsidRDefault="00742E88" w:rsidP="0000600D">
            <w:pPr>
              <w:rPr>
                <w:rFonts w:ascii="Franklin Gothic Book" w:hAnsi="Franklin Gothic Book"/>
                <w:b/>
              </w:rPr>
            </w:pPr>
          </w:p>
          <w:p w14:paraId="3C93BA67" w14:textId="77777777" w:rsidR="00742E88" w:rsidRDefault="006C7147" w:rsidP="0000600D">
            <w:pPr>
              <w:rPr>
                <w:rFonts w:ascii="Franklin Gothic Book" w:hAnsi="Franklin Gothic Book"/>
                <w:b/>
              </w:rPr>
            </w:pPr>
            <w:r>
              <w:rPr>
                <w:rFonts w:ascii="Franklin Gothic Book" w:hAnsi="Franklin Gothic Book"/>
                <w:b/>
              </w:rPr>
              <w:t>If you find a pit in the center of a peach, did you discover it? Thumbs up/down.  Explain to a neighbor why this isn’t discovery.</w:t>
            </w:r>
          </w:p>
          <w:p w14:paraId="0C689153" w14:textId="77777777" w:rsidR="006C7147" w:rsidRDefault="006C7147" w:rsidP="0000600D">
            <w:pPr>
              <w:rPr>
                <w:rFonts w:ascii="Franklin Gothic Book" w:hAnsi="Franklin Gothic Book"/>
                <w:b/>
              </w:rPr>
            </w:pPr>
          </w:p>
          <w:p w14:paraId="229BE469" w14:textId="77777777" w:rsidR="006C7147" w:rsidRDefault="006C7147" w:rsidP="0000600D">
            <w:pPr>
              <w:rPr>
                <w:rFonts w:ascii="Franklin Gothic Book" w:hAnsi="Franklin Gothic Book"/>
                <w:b/>
              </w:rPr>
            </w:pPr>
          </w:p>
          <w:p w14:paraId="51966004" w14:textId="77777777" w:rsidR="006C7147" w:rsidRDefault="006C7147" w:rsidP="0000600D">
            <w:pPr>
              <w:rPr>
                <w:rFonts w:ascii="Franklin Gothic Book" w:hAnsi="Franklin Gothic Book"/>
                <w:b/>
              </w:rPr>
            </w:pPr>
          </w:p>
          <w:p w14:paraId="372B8F2E" w14:textId="10EE6B6C" w:rsidR="006C7147" w:rsidRPr="00E430AB" w:rsidRDefault="006C7147" w:rsidP="0000600D">
            <w:pPr>
              <w:rPr>
                <w:rFonts w:ascii="Franklin Gothic Book" w:hAnsi="Franklin Gothic Book"/>
                <w:b/>
              </w:rPr>
            </w:pPr>
            <w:r>
              <w:rPr>
                <w:rFonts w:ascii="Franklin Gothic Book" w:hAnsi="Franklin Gothic Book"/>
                <w:b/>
              </w:rPr>
              <w:t>If you find a new recipe in a magazine, did you discover it?  Thumbs up/down.  Explain to a neighbor why you think it is a discovery</w:t>
            </w:r>
          </w:p>
        </w:tc>
      </w:tr>
      <w:tr w:rsidR="008F7DB0" w14:paraId="72D88B27" w14:textId="77777777" w:rsidTr="00525EF2">
        <w:trPr>
          <w:trHeight w:val="1160"/>
        </w:trPr>
        <w:tc>
          <w:tcPr>
            <w:tcW w:w="1519" w:type="dxa"/>
          </w:tcPr>
          <w:p w14:paraId="07C45CDE" w14:textId="0A62D3EB" w:rsidR="008F7DB0" w:rsidRPr="00D54AC0" w:rsidRDefault="008F7DB0" w:rsidP="00525EF2">
            <w:pPr>
              <w:ind w:left="-9"/>
              <w:jc w:val="both"/>
              <w:rPr>
                <w:rFonts w:ascii="Franklin Gothic Book" w:hAnsi="Franklin Gothic Book"/>
                <w:b/>
              </w:rPr>
            </w:pPr>
            <w:r w:rsidRPr="00D54AC0">
              <w:rPr>
                <w:rFonts w:ascii="Franklin Gothic Book" w:hAnsi="Franklin Gothic Book"/>
                <w:b/>
              </w:rPr>
              <w:lastRenderedPageBreak/>
              <w:t>Describe purpose</w:t>
            </w:r>
          </w:p>
          <w:p w14:paraId="132B6613" w14:textId="77777777" w:rsidR="008F7DB0" w:rsidRDefault="008F7DB0" w:rsidP="00525EF2">
            <w:pPr>
              <w:ind w:left="-9"/>
              <w:jc w:val="both"/>
              <w:rPr>
                <w:rFonts w:ascii="Franklin Gothic Book" w:hAnsi="Franklin Gothic Book"/>
              </w:rPr>
            </w:pPr>
          </w:p>
        </w:tc>
        <w:tc>
          <w:tcPr>
            <w:tcW w:w="9154" w:type="dxa"/>
            <w:gridSpan w:val="4"/>
            <w:shd w:val="clear" w:color="auto" w:fill="auto"/>
          </w:tcPr>
          <w:p w14:paraId="02F7ADF0" w14:textId="3A1041CB" w:rsidR="00CA44EA" w:rsidRPr="00F92885" w:rsidRDefault="00742E88" w:rsidP="00CA44EA">
            <w:pPr>
              <w:jc w:val="both"/>
              <w:rPr>
                <w:rFonts w:ascii="Franklin Gothic Book" w:hAnsi="Franklin Gothic Book"/>
              </w:rPr>
            </w:pPr>
            <w:r w:rsidRPr="00F92885">
              <w:rPr>
                <w:rFonts w:ascii="Franklin Gothic Book" w:hAnsi="Franklin Gothic Book"/>
              </w:rPr>
              <w:t>So, as we read this article, consider what would make you happy, and what would make David-Neel happy.  Because Asia was a mysterious place, David-Neel had to live a life that was sometimes dangerous, and her future was often unknown.  When we are done reading, you will be able to debate if you consider David-Neel’s life was happy or not.</w:t>
            </w:r>
          </w:p>
        </w:tc>
      </w:tr>
    </w:tbl>
    <w:p w14:paraId="785F557F" w14:textId="77777777" w:rsidR="008F7DB0" w:rsidRDefault="008F7DB0" w:rsidP="008F7DB0">
      <w:pPr>
        <w:jc w:val="both"/>
        <w:rPr>
          <w:rFonts w:ascii="Franklin Gothic Book" w:hAnsi="Franklin Gothic Book"/>
        </w:rPr>
      </w:pPr>
    </w:p>
    <w:p w14:paraId="4E5A665C" w14:textId="7D15C5F0" w:rsidR="0088406C" w:rsidRDefault="0088406C" w:rsidP="00CA44EA">
      <w:pPr>
        <w:jc w:val="both"/>
      </w:pPr>
      <w:bookmarkStart w:id="0" w:name="_GoBack"/>
      <w:bookmarkEnd w:id="0"/>
    </w:p>
    <w:sectPr w:rsidR="0088406C" w:rsidSect="00525EF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38318" w14:textId="77777777" w:rsidR="00742E88" w:rsidRDefault="00742E88" w:rsidP="0088406C">
      <w:r>
        <w:separator/>
      </w:r>
    </w:p>
  </w:endnote>
  <w:endnote w:type="continuationSeparator" w:id="0">
    <w:p w14:paraId="66D3D051" w14:textId="77777777" w:rsidR="00742E88" w:rsidRDefault="00742E88" w:rsidP="0088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EAE9" w14:textId="02D49A08" w:rsidR="00742E88" w:rsidRPr="00DD7D23" w:rsidRDefault="00742E88" w:rsidP="005A2805">
    <w:pPr>
      <w:pStyle w:val="Footer"/>
      <w:tabs>
        <w:tab w:val="clear" w:pos="9360"/>
        <w:tab w:val="right" w:pos="10530"/>
      </w:tabs>
      <w:rPr>
        <w:rFonts w:ascii="Franklin Gothic Book" w:hAnsi="Franklin Gothic Book"/>
        <w:b/>
      </w:rPr>
    </w:pPr>
    <w:r>
      <w:rPr>
        <w:rFonts w:ascii="Franklin Gothic Book" w:hAnsi="Franklin Gothic Book"/>
        <w:b/>
      </w:rPr>
      <w:t>Devin Kearns</w:t>
    </w:r>
    <w:r>
      <w:rPr>
        <w:rFonts w:ascii="Franklin Gothic Book" w:hAnsi="Franklin Gothic Book"/>
        <w:b/>
      </w:rPr>
      <w:tab/>
    </w:r>
    <w:r>
      <w:rPr>
        <w:rFonts w:ascii="Franklin Gothic Book" w:hAnsi="Franklin Gothic Book"/>
        <w:b/>
      </w:rPr>
      <w:tab/>
    </w:r>
    <w:r w:rsidRPr="005A2805">
      <w:rPr>
        <w:rFonts w:ascii="Franklin Gothic Book" w:hAnsi="Franklin Gothic Book"/>
        <w:b/>
      </w:rPr>
      <w:fldChar w:fldCharType="begin"/>
    </w:r>
    <w:r w:rsidRPr="005A2805">
      <w:rPr>
        <w:rFonts w:ascii="Franklin Gothic Book" w:hAnsi="Franklin Gothic Book"/>
        <w:b/>
      </w:rPr>
      <w:instrText xml:space="preserve"> PAGE   \* MERGEFORMAT </w:instrText>
    </w:r>
    <w:r w:rsidRPr="005A2805">
      <w:rPr>
        <w:rFonts w:ascii="Franklin Gothic Book" w:hAnsi="Franklin Gothic Book"/>
        <w:b/>
      </w:rPr>
      <w:fldChar w:fldCharType="separate"/>
    </w:r>
    <w:r w:rsidR="00F92885">
      <w:rPr>
        <w:rFonts w:ascii="Franklin Gothic Book" w:hAnsi="Franklin Gothic Book"/>
        <w:b/>
        <w:noProof/>
      </w:rPr>
      <w:t>1</w:t>
    </w:r>
    <w:r w:rsidRPr="005A2805">
      <w:rPr>
        <w:rFonts w:ascii="Franklin Gothic Book" w:hAnsi="Franklin Gothic Book"/>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93391" w14:textId="77777777" w:rsidR="00742E88" w:rsidRDefault="00742E88" w:rsidP="0088406C">
      <w:r>
        <w:separator/>
      </w:r>
    </w:p>
  </w:footnote>
  <w:footnote w:type="continuationSeparator" w:id="0">
    <w:p w14:paraId="15C26892" w14:textId="77777777" w:rsidR="00742E88" w:rsidRDefault="00742E88" w:rsidP="00884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C6E15"/>
    <w:multiLevelType w:val="hybridMultilevel"/>
    <w:tmpl w:val="E6C4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19"/>
    <w:rsid w:val="0000600D"/>
    <w:rsid w:val="00070519"/>
    <w:rsid w:val="000B777D"/>
    <w:rsid w:val="00191956"/>
    <w:rsid w:val="001E1041"/>
    <w:rsid w:val="001F2F55"/>
    <w:rsid w:val="00201AF7"/>
    <w:rsid w:val="0022256F"/>
    <w:rsid w:val="003472C0"/>
    <w:rsid w:val="00381990"/>
    <w:rsid w:val="00384259"/>
    <w:rsid w:val="00483F96"/>
    <w:rsid w:val="004E0144"/>
    <w:rsid w:val="005101AA"/>
    <w:rsid w:val="00525EF2"/>
    <w:rsid w:val="005A2805"/>
    <w:rsid w:val="00667F7E"/>
    <w:rsid w:val="006C7147"/>
    <w:rsid w:val="00742E88"/>
    <w:rsid w:val="008554F6"/>
    <w:rsid w:val="0088406C"/>
    <w:rsid w:val="008A59E7"/>
    <w:rsid w:val="008F7DB0"/>
    <w:rsid w:val="009A3C42"/>
    <w:rsid w:val="00A46F14"/>
    <w:rsid w:val="00B60BB5"/>
    <w:rsid w:val="00B678FD"/>
    <w:rsid w:val="00BC0087"/>
    <w:rsid w:val="00BC3BBD"/>
    <w:rsid w:val="00BD7F14"/>
    <w:rsid w:val="00C121D5"/>
    <w:rsid w:val="00C82053"/>
    <w:rsid w:val="00CA44EA"/>
    <w:rsid w:val="00CD5A20"/>
    <w:rsid w:val="00D46DFA"/>
    <w:rsid w:val="00DD7D23"/>
    <w:rsid w:val="00E039FC"/>
    <w:rsid w:val="00E760BF"/>
    <w:rsid w:val="00EC65F3"/>
    <w:rsid w:val="00F92885"/>
    <w:rsid w:val="00FD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83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1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7DB0"/>
    <w:rPr>
      <w:sz w:val="16"/>
      <w:szCs w:val="16"/>
    </w:rPr>
  </w:style>
  <w:style w:type="paragraph" w:styleId="CommentText">
    <w:name w:val="annotation text"/>
    <w:basedOn w:val="Normal"/>
    <w:link w:val="CommentTextChar"/>
    <w:uiPriority w:val="99"/>
    <w:semiHidden/>
    <w:unhideWhenUsed/>
    <w:rsid w:val="008F7DB0"/>
    <w:rPr>
      <w:rFonts w:eastAsiaTheme="minorHAnsi"/>
      <w:sz w:val="20"/>
      <w:szCs w:val="20"/>
    </w:rPr>
  </w:style>
  <w:style w:type="character" w:customStyle="1" w:styleId="CommentTextChar">
    <w:name w:val="Comment Text Char"/>
    <w:basedOn w:val="DefaultParagraphFont"/>
    <w:link w:val="CommentText"/>
    <w:uiPriority w:val="99"/>
    <w:semiHidden/>
    <w:rsid w:val="008F7DB0"/>
    <w:rPr>
      <w:sz w:val="20"/>
      <w:szCs w:val="20"/>
    </w:rPr>
  </w:style>
  <w:style w:type="paragraph" w:styleId="BalloonText">
    <w:name w:val="Balloon Text"/>
    <w:basedOn w:val="Normal"/>
    <w:link w:val="BalloonTextChar"/>
    <w:uiPriority w:val="99"/>
    <w:semiHidden/>
    <w:unhideWhenUsed/>
    <w:rsid w:val="008F7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B0"/>
    <w:rPr>
      <w:rFonts w:ascii="Segoe UI" w:eastAsia="Times New Roman" w:hAnsi="Segoe UI" w:cs="Segoe UI"/>
      <w:sz w:val="18"/>
      <w:szCs w:val="18"/>
    </w:rPr>
  </w:style>
  <w:style w:type="paragraph" w:styleId="Header">
    <w:name w:val="header"/>
    <w:basedOn w:val="Normal"/>
    <w:link w:val="HeaderChar"/>
    <w:uiPriority w:val="99"/>
    <w:unhideWhenUsed/>
    <w:rsid w:val="0088406C"/>
    <w:pPr>
      <w:tabs>
        <w:tab w:val="center" w:pos="4680"/>
        <w:tab w:val="right" w:pos="9360"/>
      </w:tabs>
    </w:pPr>
  </w:style>
  <w:style w:type="character" w:customStyle="1" w:styleId="HeaderChar">
    <w:name w:val="Header Char"/>
    <w:basedOn w:val="DefaultParagraphFont"/>
    <w:link w:val="Header"/>
    <w:uiPriority w:val="99"/>
    <w:rsid w:val="0088406C"/>
    <w:rPr>
      <w:rFonts w:eastAsia="Times New Roman"/>
    </w:rPr>
  </w:style>
  <w:style w:type="paragraph" w:styleId="Footer">
    <w:name w:val="footer"/>
    <w:basedOn w:val="Normal"/>
    <w:link w:val="FooterChar"/>
    <w:uiPriority w:val="99"/>
    <w:unhideWhenUsed/>
    <w:rsid w:val="0088406C"/>
    <w:pPr>
      <w:tabs>
        <w:tab w:val="center" w:pos="4680"/>
        <w:tab w:val="right" w:pos="9360"/>
      </w:tabs>
    </w:pPr>
  </w:style>
  <w:style w:type="character" w:customStyle="1" w:styleId="FooterChar">
    <w:name w:val="Footer Char"/>
    <w:basedOn w:val="DefaultParagraphFont"/>
    <w:link w:val="Footer"/>
    <w:uiPriority w:val="99"/>
    <w:rsid w:val="0088406C"/>
    <w:rPr>
      <w:rFonts w:eastAsia="Times New Roman"/>
    </w:rPr>
  </w:style>
  <w:style w:type="character" w:styleId="Hyperlink">
    <w:name w:val="Hyperlink"/>
    <w:rsid w:val="00483F96"/>
    <w:rPr>
      <w:color w:val="0000FF"/>
      <w:u w:val="single"/>
    </w:rPr>
  </w:style>
  <w:style w:type="paragraph" w:styleId="ListParagraph">
    <w:name w:val="List Paragraph"/>
    <w:basedOn w:val="Normal"/>
    <w:uiPriority w:val="34"/>
    <w:qFormat/>
    <w:rsid w:val="00483F96"/>
    <w:pPr>
      <w:ind w:left="720"/>
      <w:contextualSpacing/>
    </w:pPr>
  </w:style>
  <w:style w:type="paragraph" w:styleId="NormalWeb">
    <w:name w:val="Normal (Web)"/>
    <w:basedOn w:val="Normal"/>
    <w:uiPriority w:val="99"/>
    <w:unhideWhenUsed/>
    <w:rsid w:val="009A3C42"/>
    <w:pPr>
      <w:spacing w:before="100" w:beforeAutospacing="1" w:after="100" w:afterAutospacing="1"/>
    </w:pPr>
  </w:style>
  <w:style w:type="character" w:customStyle="1" w:styleId="apple-converted-space">
    <w:name w:val="apple-converted-space"/>
    <w:basedOn w:val="DefaultParagraphFont"/>
    <w:rsid w:val="009A3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1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7DB0"/>
    <w:rPr>
      <w:sz w:val="16"/>
      <w:szCs w:val="16"/>
    </w:rPr>
  </w:style>
  <w:style w:type="paragraph" w:styleId="CommentText">
    <w:name w:val="annotation text"/>
    <w:basedOn w:val="Normal"/>
    <w:link w:val="CommentTextChar"/>
    <w:uiPriority w:val="99"/>
    <w:semiHidden/>
    <w:unhideWhenUsed/>
    <w:rsid w:val="008F7DB0"/>
    <w:rPr>
      <w:rFonts w:eastAsiaTheme="minorHAnsi"/>
      <w:sz w:val="20"/>
      <w:szCs w:val="20"/>
    </w:rPr>
  </w:style>
  <w:style w:type="character" w:customStyle="1" w:styleId="CommentTextChar">
    <w:name w:val="Comment Text Char"/>
    <w:basedOn w:val="DefaultParagraphFont"/>
    <w:link w:val="CommentText"/>
    <w:uiPriority w:val="99"/>
    <w:semiHidden/>
    <w:rsid w:val="008F7DB0"/>
    <w:rPr>
      <w:sz w:val="20"/>
      <w:szCs w:val="20"/>
    </w:rPr>
  </w:style>
  <w:style w:type="paragraph" w:styleId="BalloonText">
    <w:name w:val="Balloon Text"/>
    <w:basedOn w:val="Normal"/>
    <w:link w:val="BalloonTextChar"/>
    <w:uiPriority w:val="99"/>
    <w:semiHidden/>
    <w:unhideWhenUsed/>
    <w:rsid w:val="008F7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B0"/>
    <w:rPr>
      <w:rFonts w:ascii="Segoe UI" w:eastAsia="Times New Roman" w:hAnsi="Segoe UI" w:cs="Segoe UI"/>
      <w:sz w:val="18"/>
      <w:szCs w:val="18"/>
    </w:rPr>
  </w:style>
  <w:style w:type="paragraph" w:styleId="Header">
    <w:name w:val="header"/>
    <w:basedOn w:val="Normal"/>
    <w:link w:val="HeaderChar"/>
    <w:uiPriority w:val="99"/>
    <w:unhideWhenUsed/>
    <w:rsid w:val="0088406C"/>
    <w:pPr>
      <w:tabs>
        <w:tab w:val="center" w:pos="4680"/>
        <w:tab w:val="right" w:pos="9360"/>
      </w:tabs>
    </w:pPr>
  </w:style>
  <w:style w:type="character" w:customStyle="1" w:styleId="HeaderChar">
    <w:name w:val="Header Char"/>
    <w:basedOn w:val="DefaultParagraphFont"/>
    <w:link w:val="Header"/>
    <w:uiPriority w:val="99"/>
    <w:rsid w:val="0088406C"/>
    <w:rPr>
      <w:rFonts w:eastAsia="Times New Roman"/>
    </w:rPr>
  </w:style>
  <w:style w:type="paragraph" w:styleId="Footer">
    <w:name w:val="footer"/>
    <w:basedOn w:val="Normal"/>
    <w:link w:val="FooterChar"/>
    <w:uiPriority w:val="99"/>
    <w:unhideWhenUsed/>
    <w:rsid w:val="0088406C"/>
    <w:pPr>
      <w:tabs>
        <w:tab w:val="center" w:pos="4680"/>
        <w:tab w:val="right" w:pos="9360"/>
      </w:tabs>
    </w:pPr>
  </w:style>
  <w:style w:type="character" w:customStyle="1" w:styleId="FooterChar">
    <w:name w:val="Footer Char"/>
    <w:basedOn w:val="DefaultParagraphFont"/>
    <w:link w:val="Footer"/>
    <w:uiPriority w:val="99"/>
    <w:rsid w:val="0088406C"/>
    <w:rPr>
      <w:rFonts w:eastAsia="Times New Roman"/>
    </w:rPr>
  </w:style>
  <w:style w:type="character" w:styleId="Hyperlink">
    <w:name w:val="Hyperlink"/>
    <w:rsid w:val="00483F96"/>
    <w:rPr>
      <w:color w:val="0000FF"/>
      <w:u w:val="single"/>
    </w:rPr>
  </w:style>
  <w:style w:type="paragraph" w:styleId="ListParagraph">
    <w:name w:val="List Paragraph"/>
    <w:basedOn w:val="Normal"/>
    <w:uiPriority w:val="34"/>
    <w:qFormat/>
    <w:rsid w:val="00483F96"/>
    <w:pPr>
      <w:ind w:left="720"/>
      <w:contextualSpacing/>
    </w:pPr>
  </w:style>
  <w:style w:type="paragraph" w:styleId="NormalWeb">
    <w:name w:val="Normal (Web)"/>
    <w:basedOn w:val="Normal"/>
    <w:uiPriority w:val="99"/>
    <w:unhideWhenUsed/>
    <w:rsid w:val="009A3C42"/>
    <w:pPr>
      <w:spacing w:before="100" w:beforeAutospacing="1" w:after="100" w:afterAutospacing="1"/>
    </w:pPr>
  </w:style>
  <w:style w:type="character" w:customStyle="1" w:styleId="apple-converted-space">
    <w:name w:val="apple-converted-space"/>
    <w:basedOn w:val="DefaultParagraphFont"/>
    <w:rsid w:val="009A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 Devin</dc:creator>
  <cp:lastModifiedBy>Administrator</cp:lastModifiedBy>
  <cp:revision>3</cp:revision>
  <dcterms:created xsi:type="dcterms:W3CDTF">2016-01-14T19:35:00Z</dcterms:created>
  <dcterms:modified xsi:type="dcterms:W3CDTF">2016-01-25T18:01:00Z</dcterms:modified>
</cp:coreProperties>
</file>