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2A23" w:rsidRDefault="00B92A23" w:rsidP="00B92A23">
      <w:pPr>
        <w:pStyle w:val="Header"/>
      </w:pPr>
      <w:proofErr w:type="spellStart"/>
      <w:r>
        <w:t>Class</w:t>
      </w:r>
      <w:proofErr w:type="gramStart"/>
      <w:r>
        <w:t>:_</w:t>
      </w:r>
      <w:proofErr w:type="gramEnd"/>
      <w:r>
        <w:t>_____</w:t>
      </w:r>
      <w:r w:rsidR="0016712E">
        <w:rPr>
          <w:u w:val="single"/>
        </w:rPr>
        <w:t>ELL</w:t>
      </w:r>
      <w:proofErr w:type="spellEnd"/>
      <w:r w:rsidR="0016712E">
        <w:rPr>
          <w:u w:val="single"/>
        </w:rPr>
        <w:t xml:space="preserve"> C</w:t>
      </w:r>
      <w:r>
        <w:t xml:space="preserve">________________                                                 </w:t>
      </w:r>
      <w:r>
        <w:tab/>
        <w:t>Teacher: ______</w:t>
      </w:r>
      <w:r w:rsidR="0016712E">
        <w:rPr>
          <w:u w:val="single"/>
        </w:rPr>
        <w:t>Lori Segall</w:t>
      </w:r>
      <w:r>
        <w:t>________________________</w:t>
      </w:r>
    </w:p>
    <w:p w:rsidR="00B92A23" w:rsidRDefault="00B92A23" w:rsidP="00B92A23">
      <w:pPr>
        <w:pStyle w:val="Header"/>
      </w:pPr>
    </w:p>
    <w:p w:rsidR="00B92A23" w:rsidRDefault="00B92A23" w:rsidP="00B92A23">
      <w:pPr>
        <w:pStyle w:val="Header"/>
      </w:pPr>
      <w:proofErr w:type="spellStart"/>
      <w:r>
        <w:t>Lesson______</w:t>
      </w:r>
      <w:r w:rsidR="0016712E">
        <w:rPr>
          <w:u w:val="single"/>
        </w:rPr>
        <w:t>Past</w:t>
      </w:r>
      <w:proofErr w:type="spellEnd"/>
      <w:r w:rsidR="0016712E">
        <w:rPr>
          <w:u w:val="single"/>
        </w:rPr>
        <w:t xml:space="preserve"> tense with MLK reading</w:t>
      </w:r>
      <w:r>
        <w:t>________________</w:t>
      </w:r>
      <w:r>
        <w:tab/>
        <w:t xml:space="preserve">                     </w:t>
      </w:r>
      <w:proofErr w:type="spellStart"/>
      <w:r>
        <w:t>Date</w:t>
      </w:r>
      <w:proofErr w:type="gramStart"/>
      <w:r>
        <w:t>:_</w:t>
      </w:r>
      <w:proofErr w:type="gramEnd"/>
      <w:r>
        <w:t>_____</w:t>
      </w:r>
      <w:r w:rsidR="0016712E">
        <w:rPr>
          <w:u w:val="single"/>
        </w:rPr>
        <w:t>March</w:t>
      </w:r>
      <w:proofErr w:type="spellEnd"/>
      <w:r w:rsidR="0016712E">
        <w:rPr>
          <w:u w:val="single"/>
        </w:rPr>
        <w:t xml:space="preserve"> 2, 2015</w:t>
      </w:r>
      <w:r>
        <w:t>_________________</w:t>
      </w:r>
    </w:p>
    <w:p w:rsidR="00622AD6" w:rsidRDefault="00622AD6" w:rsidP="00622AD6"/>
    <w:tbl>
      <w:tblPr>
        <w:tblStyle w:val="TableGrid"/>
        <w:tblW w:w="0" w:type="auto"/>
        <w:tblLook w:val="04A0"/>
      </w:tblPr>
      <w:tblGrid>
        <w:gridCol w:w="12978"/>
      </w:tblGrid>
      <w:tr w:rsidR="00622AD6" w:rsidTr="00622AD6">
        <w:tc>
          <w:tcPr>
            <w:tcW w:w="12978" w:type="dxa"/>
          </w:tcPr>
          <w:p w:rsidR="00622AD6" w:rsidRDefault="00622AD6" w:rsidP="004009E9">
            <w:r>
              <w:t>Skill Objective #1</w:t>
            </w:r>
            <w:r w:rsidR="00254094">
              <w:t xml:space="preserve"> (Students will be able to…)</w:t>
            </w:r>
          </w:p>
          <w:p w:rsidR="00622AD6" w:rsidRDefault="00622AD6" w:rsidP="004009E9"/>
          <w:p w:rsidR="00622AD6" w:rsidRDefault="00AD5937" w:rsidP="004009E9">
            <w:r>
              <w:t xml:space="preserve">Pronounce regular past tense words with </w:t>
            </w:r>
            <w:proofErr w:type="spellStart"/>
            <w:r>
              <w:t>ed</w:t>
            </w:r>
            <w:proofErr w:type="spellEnd"/>
            <w:r>
              <w:t xml:space="preserve"> ending correctly </w:t>
            </w:r>
          </w:p>
        </w:tc>
      </w:tr>
      <w:tr w:rsidR="00622AD6" w:rsidTr="00622AD6">
        <w:tc>
          <w:tcPr>
            <w:tcW w:w="12978" w:type="dxa"/>
          </w:tcPr>
          <w:p w:rsidR="00622AD6" w:rsidRDefault="00622AD6" w:rsidP="004009E9">
            <w:r>
              <w:t>Frameworks:</w:t>
            </w:r>
          </w:p>
          <w:p w:rsidR="00622AD6" w:rsidRDefault="00622AD6" w:rsidP="004009E9">
            <w:r>
              <w:t xml:space="preserve"> </w:t>
            </w:r>
          </w:p>
        </w:tc>
      </w:tr>
      <w:tr w:rsidR="00622AD6" w:rsidTr="00622AD6">
        <w:tc>
          <w:tcPr>
            <w:tcW w:w="12978" w:type="dxa"/>
          </w:tcPr>
          <w:p w:rsidR="00622AD6" w:rsidRDefault="00622AD6" w:rsidP="004009E9">
            <w:r>
              <w:t>Content Objective #1</w:t>
            </w:r>
            <w:r w:rsidR="00254094">
              <w:t xml:space="preserve"> (Students will know that…)</w:t>
            </w:r>
          </w:p>
          <w:p w:rsidR="00622AD6" w:rsidRDefault="00AD5937" w:rsidP="004009E9">
            <w:r>
              <w:t>There are 3 possible sounds and rules that govern when each sound is made.</w:t>
            </w:r>
          </w:p>
          <w:p w:rsidR="00622AD6" w:rsidRDefault="00622AD6" w:rsidP="004009E9"/>
        </w:tc>
      </w:tr>
      <w:tr w:rsidR="00622AD6" w:rsidTr="00622AD6">
        <w:tc>
          <w:tcPr>
            <w:tcW w:w="12978" w:type="dxa"/>
          </w:tcPr>
          <w:p w:rsidR="00622AD6" w:rsidRDefault="00622AD6" w:rsidP="004009E9">
            <w:r>
              <w:t>Frameworks:</w:t>
            </w:r>
          </w:p>
          <w:p w:rsidR="00622AD6" w:rsidRDefault="00622AD6" w:rsidP="004009E9">
            <w:r>
              <w:t xml:space="preserve"> </w:t>
            </w:r>
          </w:p>
        </w:tc>
      </w:tr>
      <w:tr w:rsidR="00622AD6" w:rsidTr="00622AD6">
        <w:tc>
          <w:tcPr>
            <w:tcW w:w="12978" w:type="dxa"/>
          </w:tcPr>
          <w:p w:rsidR="00622AD6" w:rsidRDefault="00622AD6" w:rsidP="004009E9">
            <w:r>
              <w:t>Activities</w:t>
            </w:r>
          </w:p>
          <w:p w:rsidR="00622AD6" w:rsidRDefault="00622AD6" w:rsidP="004009E9">
            <w:r>
              <w:t xml:space="preserve">1a. </w:t>
            </w:r>
            <w:r w:rsidR="00AD5937">
              <w:t xml:space="preserve">I write on the board three columns ‘d’ (vibration), ‘t’ (no vibration) ending in k, </w:t>
            </w:r>
            <w:proofErr w:type="spellStart"/>
            <w:r w:rsidR="00AD5937">
              <w:t>ch</w:t>
            </w:r>
            <w:proofErr w:type="spellEnd"/>
            <w:r w:rsidR="00AD5937">
              <w:t xml:space="preserve">, </w:t>
            </w:r>
            <w:proofErr w:type="spellStart"/>
            <w:r w:rsidR="00AD5937">
              <w:t>ss</w:t>
            </w:r>
            <w:proofErr w:type="spellEnd"/>
            <w:r w:rsidR="00AD5937">
              <w:t>, etc., ‘id’ verbs ending in d or t</w:t>
            </w:r>
          </w:p>
          <w:p w:rsidR="00622AD6" w:rsidRDefault="00622AD6" w:rsidP="004009E9"/>
          <w:p w:rsidR="00622AD6" w:rsidRDefault="00622AD6" w:rsidP="004009E9">
            <w:r>
              <w:t>b.</w:t>
            </w:r>
            <w:r w:rsidR="00AD5937">
              <w:rPr>
                <w:sz w:val="24"/>
                <w:szCs w:val="24"/>
              </w:rPr>
              <w:t xml:space="preserve"> Pairs of students sort packs of laminated past tense words into pronunciation categories.  They check their work by pronouncing each word.  </w:t>
            </w:r>
          </w:p>
          <w:p w:rsidR="00622AD6" w:rsidRDefault="00622AD6" w:rsidP="004009E9"/>
          <w:p w:rsidR="00AD5937" w:rsidRPr="00CE3499" w:rsidRDefault="00622AD6" w:rsidP="00AD5937">
            <w:pPr>
              <w:rPr>
                <w:sz w:val="24"/>
                <w:szCs w:val="24"/>
              </w:rPr>
            </w:pPr>
            <w:r>
              <w:t>c</w:t>
            </w:r>
            <w:r w:rsidR="00254094">
              <w:t>.</w:t>
            </w:r>
            <w:r w:rsidR="00AD5937">
              <w:t xml:space="preserve"> Distribute spelling rule handout.  </w:t>
            </w:r>
            <w:r w:rsidR="00AD5937">
              <w:rPr>
                <w:sz w:val="24"/>
                <w:szCs w:val="24"/>
              </w:rPr>
              <w:t xml:space="preserve">Call on students to read rules.  Have them apply rules for all words then check with partner.  Walk around and check.  Have students write words on the board.  </w:t>
            </w:r>
          </w:p>
          <w:p w:rsidR="00622AD6" w:rsidRDefault="00622AD6" w:rsidP="004009E9"/>
          <w:p w:rsidR="00622AD6" w:rsidRDefault="00622AD6" w:rsidP="004009E9">
            <w:proofErr w:type="gramStart"/>
            <w:r>
              <w:t>d.</w:t>
            </w:r>
            <w:r w:rsidR="00AD5937">
              <w:t xml:space="preserve">  Call</w:t>
            </w:r>
            <w:proofErr w:type="gramEnd"/>
            <w:r w:rsidR="00AD5937">
              <w:t xml:space="preserve"> on students to read each word to check pronunciation.</w:t>
            </w:r>
          </w:p>
          <w:p w:rsidR="00622AD6" w:rsidRDefault="00622AD6" w:rsidP="004009E9"/>
          <w:p w:rsidR="00622AD6" w:rsidRDefault="00622AD6" w:rsidP="004009E9"/>
        </w:tc>
      </w:tr>
      <w:tr w:rsidR="00622AD6" w:rsidTr="00622AD6">
        <w:tc>
          <w:tcPr>
            <w:tcW w:w="12978" w:type="dxa"/>
          </w:tcPr>
          <w:p w:rsidR="00622AD6" w:rsidRDefault="00622AD6" w:rsidP="004009E9">
            <w:r>
              <w:t>Materials</w:t>
            </w:r>
          </w:p>
          <w:p w:rsidR="00622AD6" w:rsidRDefault="00AD5937" w:rsidP="004009E9">
            <w:r>
              <w:t>Laminated packs of past tense verbs, spelling rules handout</w:t>
            </w:r>
          </w:p>
          <w:p w:rsidR="00622AD6" w:rsidRDefault="00622AD6" w:rsidP="004009E9"/>
        </w:tc>
      </w:tr>
      <w:tr w:rsidR="00622AD6" w:rsidTr="00622AD6">
        <w:tc>
          <w:tcPr>
            <w:tcW w:w="12978" w:type="dxa"/>
          </w:tcPr>
          <w:p w:rsidR="00622AD6" w:rsidRDefault="00622AD6" w:rsidP="004009E9">
            <w:r>
              <w:t>Assessment #1</w:t>
            </w:r>
          </w:p>
          <w:p w:rsidR="00622AD6" w:rsidRDefault="00622AD6" w:rsidP="004009E9"/>
          <w:p w:rsidR="00622AD6" w:rsidRDefault="00AD5937" w:rsidP="004009E9">
            <w:r>
              <w:t>Listen to students pronounce words</w:t>
            </w:r>
          </w:p>
          <w:p w:rsidR="00622AD6" w:rsidRDefault="00622AD6" w:rsidP="004009E9"/>
        </w:tc>
      </w:tr>
      <w:tr w:rsidR="00622AD6" w:rsidTr="00254094">
        <w:trPr>
          <w:trHeight w:val="908"/>
        </w:trPr>
        <w:tc>
          <w:tcPr>
            <w:tcW w:w="12978" w:type="dxa"/>
          </w:tcPr>
          <w:p w:rsidR="00622AD6" w:rsidRDefault="00622AD6" w:rsidP="004009E9">
            <w:r>
              <w:lastRenderedPageBreak/>
              <w:t>Wrap Up Reflection</w:t>
            </w:r>
          </w:p>
          <w:p w:rsidR="00622AD6" w:rsidRDefault="00622AD6" w:rsidP="004009E9"/>
          <w:p w:rsidR="00622AD6" w:rsidRDefault="00AD5937" w:rsidP="004009E9">
            <w:r>
              <w:t>Pronouncing the end of words clearly in English is important for meaning.</w:t>
            </w:r>
          </w:p>
        </w:tc>
      </w:tr>
      <w:tr w:rsidR="00D11AD3" w:rsidTr="006801F6">
        <w:tc>
          <w:tcPr>
            <w:tcW w:w="12978" w:type="dxa"/>
          </w:tcPr>
          <w:p w:rsidR="00D11AD3" w:rsidRDefault="00D11AD3" w:rsidP="006801F6">
            <w:r>
              <w:t>Skill Objective #2</w:t>
            </w:r>
            <w:r w:rsidR="00254094">
              <w:t xml:space="preserve"> (Students will be able to…)</w:t>
            </w:r>
            <w:r w:rsidR="00C8404D">
              <w:t xml:space="preserve"> demonstrate understanding of a text about MLK’s life</w:t>
            </w:r>
          </w:p>
          <w:p w:rsidR="00D11AD3" w:rsidRDefault="00D11AD3" w:rsidP="006801F6"/>
          <w:p w:rsidR="00D11AD3" w:rsidRDefault="00D11AD3" w:rsidP="006801F6"/>
        </w:tc>
      </w:tr>
      <w:tr w:rsidR="00D11AD3" w:rsidTr="006801F6">
        <w:tc>
          <w:tcPr>
            <w:tcW w:w="12978" w:type="dxa"/>
          </w:tcPr>
          <w:p w:rsidR="00D11AD3" w:rsidRDefault="00D11AD3" w:rsidP="006801F6">
            <w:r>
              <w:t>Frameworks:</w:t>
            </w:r>
          </w:p>
          <w:p w:rsidR="00D11AD3" w:rsidRDefault="00D11AD3" w:rsidP="006801F6">
            <w:r>
              <w:t xml:space="preserve"> </w:t>
            </w:r>
            <w:r w:rsidR="00C8404D">
              <w:t>R1.4a, R1.4b, R2.4b, R2.4e</w:t>
            </w:r>
          </w:p>
        </w:tc>
      </w:tr>
      <w:tr w:rsidR="00D11AD3" w:rsidTr="006801F6">
        <w:tc>
          <w:tcPr>
            <w:tcW w:w="12978" w:type="dxa"/>
          </w:tcPr>
          <w:p w:rsidR="00D11AD3" w:rsidRDefault="00D11AD3" w:rsidP="006801F6">
            <w:r>
              <w:t>Content Objective #2</w:t>
            </w:r>
            <w:r w:rsidR="00254094">
              <w:t xml:space="preserve"> (Students will know that…)</w:t>
            </w:r>
          </w:p>
          <w:p w:rsidR="00D11AD3" w:rsidRDefault="00C8404D" w:rsidP="006801F6">
            <w:r>
              <w:t>There are many forms of discrimination, not only racial.</w:t>
            </w:r>
          </w:p>
          <w:p w:rsidR="00D11AD3" w:rsidRDefault="00D11AD3" w:rsidP="006801F6"/>
        </w:tc>
      </w:tr>
      <w:tr w:rsidR="00D11AD3" w:rsidTr="006801F6">
        <w:tc>
          <w:tcPr>
            <w:tcW w:w="12978" w:type="dxa"/>
          </w:tcPr>
          <w:p w:rsidR="00D11AD3" w:rsidRDefault="00D11AD3" w:rsidP="006801F6">
            <w:r>
              <w:t>Frameworks:</w:t>
            </w:r>
          </w:p>
          <w:p w:rsidR="00D11AD3" w:rsidRDefault="00D11AD3" w:rsidP="006801F6">
            <w:r>
              <w:t xml:space="preserve"> </w:t>
            </w:r>
          </w:p>
        </w:tc>
      </w:tr>
      <w:tr w:rsidR="00D11AD3" w:rsidTr="006801F6">
        <w:tc>
          <w:tcPr>
            <w:tcW w:w="12978" w:type="dxa"/>
          </w:tcPr>
          <w:p w:rsidR="00D11AD3" w:rsidRDefault="00D11AD3" w:rsidP="006801F6">
            <w:r>
              <w:t>Activities</w:t>
            </w:r>
          </w:p>
          <w:p w:rsidR="00C8404D" w:rsidRDefault="00D11AD3" w:rsidP="00C8404D">
            <w:pPr>
              <w:rPr>
                <w:sz w:val="24"/>
                <w:szCs w:val="24"/>
              </w:rPr>
            </w:pPr>
            <w:r>
              <w:t xml:space="preserve">1a. </w:t>
            </w:r>
            <w:r w:rsidR="00C8404D">
              <w:rPr>
                <w:sz w:val="24"/>
                <w:szCs w:val="24"/>
              </w:rPr>
              <w:t xml:space="preserve">Pass out </w:t>
            </w:r>
            <w:proofErr w:type="spellStart"/>
            <w:r w:rsidR="00C8404D">
              <w:rPr>
                <w:sz w:val="24"/>
                <w:szCs w:val="24"/>
              </w:rPr>
              <w:t>vocab</w:t>
            </w:r>
            <w:proofErr w:type="spellEnd"/>
            <w:r w:rsidR="00C8404D">
              <w:rPr>
                <w:sz w:val="24"/>
                <w:szCs w:val="24"/>
              </w:rPr>
              <w:t xml:space="preserve"> sheet.  These words are in the reading we will work on today.  I write each word on board and pronounce it.  Do MR notation for each word. Have them repeat.  Ask for meaning of each word.  Have them do exercise and check with their partner.  Call on students to read sentences.</w:t>
            </w:r>
          </w:p>
          <w:p w:rsidR="00D11AD3" w:rsidRDefault="00D11AD3" w:rsidP="006801F6">
            <w:bookmarkStart w:id="0" w:name="_GoBack"/>
            <w:bookmarkEnd w:id="0"/>
          </w:p>
          <w:p w:rsidR="00D11AD3" w:rsidRDefault="00D11AD3" w:rsidP="006801F6">
            <w:pPr>
              <w:rPr>
                <w:sz w:val="24"/>
                <w:szCs w:val="24"/>
              </w:rPr>
            </w:pPr>
            <w:r>
              <w:t>b.</w:t>
            </w:r>
            <w:r w:rsidR="00C8404D">
              <w:rPr>
                <w:sz w:val="24"/>
                <w:szCs w:val="24"/>
              </w:rPr>
              <w:t xml:space="preserve"> Pass out MLK handout.   This reading is for practicing the past tense.  Echo read for intonation and phrasing.  Stop after each paragraph to ask CCQs</w:t>
            </w:r>
          </w:p>
          <w:p w:rsidR="00C8404D" w:rsidRDefault="00C8404D" w:rsidP="006801F6"/>
          <w:p w:rsidR="00D11AD3" w:rsidRDefault="00D11AD3" w:rsidP="006801F6">
            <w:r>
              <w:t>c</w:t>
            </w:r>
            <w:r w:rsidR="00254094">
              <w:t>.</w:t>
            </w:r>
            <w:r w:rsidR="00C8404D">
              <w:t xml:space="preserve"> </w:t>
            </w:r>
            <w:r w:rsidR="009E4986">
              <w:t>Group discussion of the discrimination against blacks in the US in the mid-20</w:t>
            </w:r>
            <w:r w:rsidR="009E4986" w:rsidRPr="009E4986">
              <w:rPr>
                <w:vertAlign w:val="superscript"/>
              </w:rPr>
              <w:t>th</w:t>
            </w:r>
            <w:r w:rsidR="009E4986">
              <w:t xml:space="preserve"> century and how things have changed (and not) now.</w:t>
            </w:r>
          </w:p>
          <w:p w:rsidR="00D11AD3" w:rsidRDefault="00D11AD3" w:rsidP="006801F6"/>
          <w:p w:rsidR="00D11AD3" w:rsidRDefault="00D11AD3" w:rsidP="006801F6"/>
        </w:tc>
      </w:tr>
      <w:tr w:rsidR="00D11AD3" w:rsidTr="006801F6">
        <w:tc>
          <w:tcPr>
            <w:tcW w:w="12978" w:type="dxa"/>
          </w:tcPr>
          <w:p w:rsidR="00D11AD3" w:rsidRDefault="00D11AD3" w:rsidP="006801F6">
            <w:r>
              <w:t>Materials</w:t>
            </w:r>
          </w:p>
          <w:p w:rsidR="00D11AD3" w:rsidRDefault="00C8404D" w:rsidP="006801F6">
            <w:r>
              <w:t xml:space="preserve">MLK </w:t>
            </w:r>
            <w:proofErr w:type="spellStart"/>
            <w:r>
              <w:t>vocab</w:t>
            </w:r>
            <w:proofErr w:type="spellEnd"/>
            <w:r>
              <w:t xml:space="preserve"> sheet with exercise, MLK handout, list of CCQs,</w:t>
            </w:r>
          </w:p>
          <w:p w:rsidR="00D11AD3" w:rsidRDefault="00D11AD3" w:rsidP="006801F6"/>
        </w:tc>
      </w:tr>
      <w:tr w:rsidR="00D11AD3" w:rsidTr="006801F6">
        <w:tc>
          <w:tcPr>
            <w:tcW w:w="12978" w:type="dxa"/>
          </w:tcPr>
          <w:p w:rsidR="00D11AD3" w:rsidRDefault="00D11AD3" w:rsidP="006801F6">
            <w:r>
              <w:t>Assessment #2</w:t>
            </w:r>
          </w:p>
          <w:p w:rsidR="00D11AD3" w:rsidRDefault="00C8404D" w:rsidP="006801F6">
            <w:r>
              <w:t>Call on students to answer CCQs</w:t>
            </w:r>
          </w:p>
          <w:p w:rsidR="00D11AD3" w:rsidRDefault="00D11AD3" w:rsidP="006801F6"/>
        </w:tc>
      </w:tr>
      <w:tr w:rsidR="00D11AD3" w:rsidTr="006801F6">
        <w:tc>
          <w:tcPr>
            <w:tcW w:w="12978" w:type="dxa"/>
          </w:tcPr>
          <w:p w:rsidR="00D11AD3" w:rsidRDefault="00D11AD3" w:rsidP="006801F6">
            <w:r>
              <w:t>Wrap Up Reflection</w:t>
            </w:r>
          </w:p>
          <w:p w:rsidR="00C8404D" w:rsidRDefault="00C8404D" w:rsidP="006801F6">
            <w:r>
              <w:t xml:space="preserve">Discrimination comes in many forms.  What kind of discrimination have you experienced?  </w:t>
            </w:r>
          </w:p>
          <w:p w:rsidR="00D11AD3" w:rsidRDefault="00D11AD3" w:rsidP="006801F6"/>
          <w:p w:rsidR="00D11AD3" w:rsidRDefault="00D11AD3" w:rsidP="006801F6"/>
        </w:tc>
      </w:tr>
    </w:tbl>
    <w:p w:rsidR="008612AA" w:rsidRDefault="008612AA" w:rsidP="00254094"/>
    <w:sectPr w:rsidR="008612AA" w:rsidSect="00622AD6">
      <w:pgSz w:w="15840" w:h="12240" w:orient="landscape"/>
      <w:pgMar w:top="144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2F0D" w:rsidRDefault="008A2F0D" w:rsidP="00D11AD3">
      <w:pPr>
        <w:spacing w:after="0" w:line="240" w:lineRule="auto"/>
      </w:pPr>
      <w:r>
        <w:separator/>
      </w:r>
    </w:p>
  </w:endnote>
  <w:endnote w:type="continuationSeparator" w:id="0">
    <w:p w:rsidR="008A2F0D" w:rsidRDefault="008A2F0D" w:rsidP="00D11A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2F0D" w:rsidRDefault="008A2F0D" w:rsidP="00D11AD3">
      <w:pPr>
        <w:spacing w:after="0" w:line="240" w:lineRule="auto"/>
      </w:pPr>
      <w:r>
        <w:separator/>
      </w:r>
    </w:p>
  </w:footnote>
  <w:footnote w:type="continuationSeparator" w:id="0">
    <w:p w:rsidR="008A2F0D" w:rsidRDefault="008A2F0D" w:rsidP="00D11AD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20"/>
  <w:characterSpacingControl w:val="doNotCompress"/>
  <w:footnotePr>
    <w:footnote w:id="-1"/>
    <w:footnote w:id="0"/>
  </w:footnotePr>
  <w:endnotePr>
    <w:endnote w:id="-1"/>
    <w:endnote w:id="0"/>
  </w:endnotePr>
  <w:compat/>
  <w:rsids>
    <w:rsidRoot w:val="00622AD6"/>
    <w:rsid w:val="000F2B9D"/>
    <w:rsid w:val="00123C25"/>
    <w:rsid w:val="0016712E"/>
    <w:rsid w:val="00254094"/>
    <w:rsid w:val="00622AD6"/>
    <w:rsid w:val="008612AA"/>
    <w:rsid w:val="008A2F0D"/>
    <w:rsid w:val="00987DEB"/>
    <w:rsid w:val="009C1F0A"/>
    <w:rsid w:val="009E4986"/>
    <w:rsid w:val="00AD5937"/>
    <w:rsid w:val="00B92A23"/>
    <w:rsid w:val="00C8404D"/>
    <w:rsid w:val="00D11AD3"/>
    <w:rsid w:val="00D732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AD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22A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11A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1AD3"/>
  </w:style>
  <w:style w:type="paragraph" w:styleId="Footer">
    <w:name w:val="footer"/>
    <w:basedOn w:val="Normal"/>
    <w:link w:val="FooterChar"/>
    <w:uiPriority w:val="99"/>
    <w:unhideWhenUsed/>
    <w:rsid w:val="00D11A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1AD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A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22A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11A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1AD3"/>
  </w:style>
  <w:style w:type="paragraph" w:styleId="Footer">
    <w:name w:val="footer"/>
    <w:basedOn w:val="Normal"/>
    <w:link w:val="FooterChar"/>
    <w:uiPriority w:val="99"/>
    <w:unhideWhenUsed/>
    <w:rsid w:val="00D11A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1AD3"/>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356</Words>
  <Characters>2032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LSegall</cp:lastModifiedBy>
  <cp:revision>3</cp:revision>
  <cp:lastPrinted>2013-09-27T16:26:00Z</cp:lastPrinted>
  <dcterms:created xsi:type="dcterms:W3CDTF">2015-03-05T20:24:00Z</dcterms:created>
  <dcterms:modified xsi:type="dcterms:W3CDTF">2015-03-05T20:50:00Z</dcterms:modified>
</cp:coreProperties>
</file>