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74C16" w14:textId="77777777" w:rsidR="00B92A23" w:rsidRDefault="00B92A23" w:rsidP="00B92A23">
      <w:pPr>
        <w:pStyle w:val="Header"/>
      </w:pPr>
      <w:proofErr w:type="spellStart"/>
      <w:r>
        <w:t>Class</w:t>
      </w:r>
      <w:proofErr w:type="gramStart"/>
      <w:r>
        <w:t>:_</w:t>
      </w:r>
      <w:proofErr w:type="gramEnd"/>
      <w:r>
        <w:t>___</w:t>
      </w:r>
      <w:r w:rsidR="009119EB">
        <w:t>New</w:t>
      </w:r>
      <w:proofErr w:type="spellEnd"/>
      <w:r w:rsidR="009119EB">
        <w:t xml:space="preserve"> Start</w:t>
      </w:r>
      <w:r>
        <w:t xml:space="preserve">_______________________________                                                 </w:t>
      </w:r>
      <w:r>
        <w:tab/>
        <w:t>Teacher: ___</w:t>
      </w:r>
      <w:r w:rsidR="00E013E5">
        <w:t>Bethany Vaughn</w:t>
      </w:r>
      <w:r>
        <w:t>_____________________</w:t>
      </w:r>
    </w:p>
    <w:p w14:paraId="3A8EA1B0" w14:textId="77777777" w:rsidR="00B92A23" w:rsidRDefault="00B92A23" w:rsidP="00B92A23">
      <w:pPr>
        <w:pStyle w:val="Header"/>
      </w:pPr>
    </w:p>
    <w:p w14:paraId="0CDDB189" w14:textId="77777777" w:rsidR="00B92A23" w:rsidRDefault="00B92A23" w:rsidP="00B92A23">
      <w:pPr>
        <w:pStyle w:val="Header"/>
      </w:pPr>
      <w:proofErr w:type="spellStart"/>
      <w:r>
        <w:t>Lesson____</w:t>
      </w:r>
      <w:r w:rsidR="000C3886">
        <w:t>Clothing</w:t>
      </w:r>
      <w:proofErr w:type="spellEnd"/>
      <w:r w:rsidR="000C3886">
        <w:t xml:space="preserve"> and Weather</w:t>
      </w:r>
      <w:r>
        <w:t>______________________________</w:t>
      </w:r>
      <w:r>
        <w:tab/>
        <w:t xml:space="preserve">                     Date</w:t>
      </w:r>
      <w:proofErr w:type="gramStart"/>
      <w:r>
        <w:t>:_</w:t>
      </w:r>
      <w:proofErr w:type="gramEnd"/>
      <w:r>
        <w:t>__</w:t>
      </w:r>
      <w:r w:rsidR="00A35D77">
        <w:t>2/3</w:t>
      </w:r>
      <w:r w:rsidR="009119EB">
        <w:t>/14</w:t>
      </w:r>
      <w:r>
        <w:t>___________________</w:t>
      </w:r>
    </w:p>
    <w:p w14:paraId="2FF08B05" w14:textId="77777777" w:rsidR="00622AD6" w:rsidRDefault="00622AD6" w:rsidP="00622AD6"/>
    <w:tbl>
      <w:tblPr>
        <w:tblStyle w:val="TableGrid"/>
        <w:tblW w:w="0" w:type="auto"/>
        <w:tblLook w:val="04A0" w:firstRow="1" w:lastRow="0" w:firstColumn="1" w:lastColumn="0" w:noHBand="0" w:noVBand="1"/>
      </w:tblPr>
      <w:tblGrid>
        <w:gridCol w:w="12978"/>
      </w:tblGrid>
      <w:tr w:rsidR="00622AD6" w14:paraId="73B206DD" w14:textId="77777777" w:rsidTr="00622AD6">
        <w:tc>
          <w:tcPr>
            <w:tcW w:w="12978" w:type="dxa"/>
          </w:tcPr>
          <w:p w14:paraId="3A1205C6" w14:textId="77777777" w:rsidR="00A35D77" w:rsidRDefault="00622AD6" w:rsidP="00A35D77">
            <w:pPr>
              <w:pStyle w:val="BodyText"/>
            </w:pPr>
            <w:r>
              <w:t>Skill Objective #1</w:t>
            </w:r>
            <w:r w:rsidR="00254094">
              <w:t xml:space="preserve"> (Students will be able to…)</w:t>
            </w:r>
            <w:r w:rsidR="00A35D77">
              <w:t xml:space="preserve"> use present continuous tense to describe weather and clothing</w:t>
            </w:r>
          </w:p>
          <w:p w14:paraId="6074574B" w14:textId="77777777" w:rsidR="00622AD6" w:rsidRDefault="00622AD6" w:rsidP="00E013E5"/>
          <w:p w14:paraId="6A45B455" w14:textId="77777777" w:rsidR="00622AD6" w:rsidRDefault="007B3AFB" w:rsidP="00E013E5">
            <w:r>
              <w:t>Skill Objective #2</w:t>
            </w:r>
            <w:r w:rsidR="00A35D77">
              <w:t xml:space="preserve"> use conjunctions to describe relationships in compound sentences</w:t>
            </w:r>
          </w:p>
          <w:p w14:paraId="0F2403CA" w14:textId="77777777" w:rsidR="007B3AFB" w:rsidRDefault="007B3AFB" w:rsidP="00E013E5"/>
        </w:tc>
      </w:tr>
      <w:tr w:rsidR="00622AD6" w14:paraId="03BCA4D0" w14:textId="77777777" w:rsidTr="00622AD6">
        <w:tc>
          <w:tcPr>
            <w:tcW w:w="12978" w:type="dxa"/>
          </w:tcPr>
          <w:p w14:paraId="0FBE4C1E" w14:textId="77777777" w:rsidR="00622AD6" w:rsidRDefault="00622AD6" w:rsidP="00E013E5">
            <w:r>
              <w:t>Frameworks:</w:t>
            </w:r>
          </w:p>
          <w:p w14:paraId="127AC9E2" w14:textId="77777777" w:rsidR="00A35D77" w:rsidRDefault="00622AD6" w:rsidP="00A35D77">
            <w:r>
              <w:t xml:space="preserve"> </w:t>
            </w:r>
            <w:r w:rsidR="00BE688C" w:rsidRPr="00BE688C">
              <w:t>L2.2a Understand basic vocabulary used in social interactions and related to personal needs</w:t>
            </w:r>
          </w:p>
          <w:p w14:paraId="0B9F924F" w14:textId="77777777" w:rsidR="007B3AFB" w:rsidRDefault="007B3AFB" w:rsidP="00E013E5"/>
        </w:tc>
      </w:tr>
      <w:tr w:rsidR="00622AD6" w14:paraId="2085063A" w14:textId="77777777" w:rsidTr="00622AD6">
        <w:tc>
          <w:tcPr>
            <w:tcW w:w="12978" w:type="dxa"/>
          </w:tcPr>
          <w:p w14:paraId="770B774E" w14:textId="77777777" w:rsidR="00622AD6" w:rsidRDefault="00622AD6" w:rsidP="00E013E5">
            <w:r>
              <w:t>Content Objective #1</w:t>
            </w:r>
            <w:r w:rsidR="00254094">
              <w:t xml:space="preserve"> (Students will know that…)</w:t>
            </w:r>
          </w:p>
          <w:p w14:paraId="0DECF0F0" w14:textId="77777777" w:rsidR="00A35D77" w:rsidRDefault="00A35D77" w:rsidP="00E013E5">
            <w:r>
              <w:t>The conjunction but signifies an opposites relationship while the conjunction and signifies a same or unrelated relationship.</w:t>
            </w:r>
          </w:p>
          <w:p w14:paraId="55E3D591" w14:textId="77777777" w:rsidR="007B3AFB" w:rsidRDefault="007B3AFB" w:rsidP="00A35D77"/>
        </w:tc>
      </w:tr>
      <w:tr w:rsidR="00622AD6" w14:paraId="444476C0" w14:textId="77777777" w:rsidTr="00622AD6">
        <w:tc>
          <w:tcPr>
            <w:tcW w:w="12978" w:type="dxa"/>
          </w:tcPr>
          <w:p w14:paraId="2A4C9DC9" w14:textId="77777777" w:rsidR="00622AD6" w:rsidRDefault="00622AD6" w:rsidP="00E013E5">
            <w:r>
              <w:t>Frameworks:</w:t>
            </w:r>
          </w:p>
          <w:p w14:paraId="584E0322" w14:textId="77777777" w:rsidR="00622AD6" w:rsidRDefault="00622AD6" w:rsidP="00A35D77">
            <w:r>
              <w:t xml:space="preserve"> </w:t>
            </w:r>
            <w:r w:rsidR="00BE688C" w:rsidRPr="00BE688C">
              <w:t>S1.2c Ask and respond to simple questions related to basic needs with support</w:t>
            </w:r>
          </w:p>
          <w:p w14:paraId="43DB0465" w14:textId="77777777" w:rsidR="00BE688C" w:rsidRDefault="00BE688C" w:rsidP="00A35D77">
            <w:r w:rsidRPr="00BE688C">
              <w:t>L2.2f Recognize and understand contractions of BE and use of doesn’t/don’t</w:t>
            </w:r>
          </w:p>
        </w:tc>
      </w:tr>
      <w:tr w:rsidR="00A35D77" w14:paraId="4A7552B1" w14:textId="77777777" w:rsidTr="00622AD6">
        <w:tc>
          <w:tcPr>
            <w:tcW w:w="12978" w:type="dxa"/>
          </w:tcPr>
          <w:p w14:paraId="118C7859" w14:textId="77777777" w:rsidR="00A35D77" w:rsidRDefault="00A35D77" w:rsidP="00A35D77">
            <w:pPr>
              <w:rPr>
                <w:rFonts w:ascii="Arial" w:hAnsi="Arial" w:cs="Arial"/>
                <w:bCs/>
              </w:rPr>
            </w:pPr>
            <w:r>
              <w:rPr>
                <w:rFonts w:ascii="Arial" w:hAnsi="Arial" w:cs="Arial"/>
                <w:bCs/>
              </w:rPr>
              <w:t xml:space="preserve">1.a.  Using student text, review vocabulary terms related to weather.  Students identify phrases that are continuous or simple.  </w:t>
            </w:r>
          </w:p>
          <w:p w14:paraId="54F1A494" w14:textId="77777777" w:rsidR="00A35D77" w:rsidRDefault="00A35D77" w:rsidP="00A35D77">
            <w:pPr>
              <w:rPr>
                <w:rFonts w:ascii="Arial" w:hAnsi="Arial" w:cs="Arial"/>
                <w:bCs/>
              </w:rPr>
            </w:pPr>
          </w:p>
          <w:p w14:paraId="5543AF16" w14:textId="77777777" w:rsidR="00A35D77" w:rsidRDefault="00A35D77" w:rsidP="00A35D77">
            <w:pPr>
              <w:rPr>
                <w:rFonts w:ascii="Arial" w:hAnsi="Arial" w:cs="Arial"/>
                <w:bCs/>
              </w:rPr>
            </w:pPr>
            <w:r>
              <w:rPr>
                <w:rFonts w:ascii="Arial" w:hAnsi="Arial" w:cs="Arial"/>
                <w:bCs/>
              </w:rPr>
              <w:t>b. Teacher directed learning, notes on but, and, because, and so.</w:t>
            </w:r>
          </w:p>
          <w:p w14:paraId="20A0B95C" w14:textId="77777777" w:rsidR="00A35D77" w:rsidRDefault="00A35D77" w:rsidP="00A35D77">
            <w:pPr>
              <w:rPr>
                <w:rFonts w:ascii="Arial" w:hAnsi="Arial" w:cs="Arial"/>
                <w:bCs/>
              </w:rPr>
            </w:pPr>
          </w:p>
          <w:p w14:paraId="50F3B425" w14:textId="77777777" w:rsidR="00A35D77" w:rsidRDefault="00A35D77" w:rsidP="00A35D77">
            <w:pPr>
              <w:rPr>
                <w:rFonts w:ascii="Arial" w:hAnsi="Arial" w:cs="Arial"/>
                <w:bCs/>
              </w:rPr>
            </w:pPr>
            <w:r>
              <w:rPr>
                <w:rFonts w:ascii="Arial" w:hAnsi="Arial" w:cs="Arial"/>
                <w:bCs/>
              </w:rPr>
              <w:t>c.  In pairs, have students ask about the weather (refer back to clothing on page 128-129):</w:t>
            </w:r>
          </w:p>
          <w:p w14:paraId="3052D259" w14:textId="77777777" w:rsidR="00A35D77" w:rsidRDefault="00A35D77" w:rsidP="00A35D77">
            <w:pPr>
              <w:rPr>
                <w:rFonts w:ascii="Arial" w:hAnsi="Arial" w:cs="Arial"/>
                <w:bCs/>
              </w:rPr>
            </w:pPr>
            <w:r>
              <w:rPr>
                <w:rFonts w:ascii="Arial" w:hAnsi="Arial" w:cs="Arial"/>
                <w:bCs/>
              </w:rPr>
              <w:t>Student A, decide season, Student B, describe the weather and explaining what they are wearing or not wearing.</w:t>
            </w:r>
          </w:p>
          <w:p w14:paraId="745C712D" w14:textId="77777777" w:rsidR="00A35D77" w:rsidRDefault="00A35D77" w:rsidP="00A35D77">
            <w:pPr>
              <w:rPr>
                <w:rFonts w:ascii="Arial" w:hAnsi="Arial" w:cs="Arial"/>
                <w:bCs/>
              </w:rPr>
            </w:pPr>
            <w:r>
              <w:rPr>
                <w:rFonts w:ascii="Arial" w:hAnsi="Arial" w:cs="Arial"/>
                <w:bCs/>
              </w:rPr>
              <w:t>Ex.  It is spring.  It’s warm outside, so I am wearing a T-shirt.  It is summer. It’s hot outside, but I am wearing a jacket. It is winter. It is cold outside, and I am wearing a hat.</w:t>
            </w:r>
            <w:r w:rsidR="000C3886">
              <w:rPr>
                <w:rFonts w:ascii="Arial" w:hAnsi="Arial" w:cs="Arial"/>
                <w:bCs/>
              </w:rPr>
              <w:t xml:space="preserve"> S</w:t>
            </w:r>
            <w:r>
              <w:rPr>
                <w:rFonts w:ascii="Arial" w:hAnsi="Arial" w:cs="Arial"/>
                <w:bCs/>
              </w:rPr>
              <w:t>tudents switch places</w:t>
            </w:r>
            <w:r w:rsidR="000C3886">
              <w:rPr>
                <w:rFonts w:ascii="Arial" w:hAnsi="Arial" w:cs="Arial"/>
                <w:bCs/>
              </w:rPr>
              <w:t xml:space="preserve"> when each season is covered.</w:t>
            </w:r>
          </w:p>
          <w:p w14:paraId="196ECB2E" w14:textId="77777777" w:rsidR="00A35D77" w:rsidRPr="00B265C7" w:rsidRDefault="00A35D77" w:rsidP="00A35D77">
            <w:pPr>
              <w:rPr>
                <w:rFonts w:ascii="Arial" w:hAnsi="Arial" w:cs="Arial"/>
                <w:bCs/>
              </w:rPr>
            </w:pPr>
          </w:p>
        </w:tc>
      </w:tr>
      <w:tr w:rsidR="00A35D77" w14:paraId="108252C0" w14:textId="77777777" w:rsidTr="00622AD6">
        <w:tc>
          <w:tcPr>
            <w:tcW w:w="12978" w:type="dxa"/>
          </w:tcPr>
          <w:p w14:paraId="11F225DF" w14:textId="77777777" w:rsidR="00A35D77" w:rsidRDefault="00A35D77" w:rsidP="00E013E5">
            <w:r>
              <w:t>Materials</w:t>
            </w:r>
          </w:p>
          <w:p w14:paraId="11A3A020" w14:textId="77777777" w:rsidR="00A35D77" w:rsidRDefault="00A35D77" w:rsidP="00E013E5">
            <w:r>
              <w:t>English in Action, weather chart</w:t>
            </w:r>
          </w:p>
          <w:p w14:paraId="4D42A35F" w14:textId="77777777" w:rsidR="00A35D77" w:rsidRDefault="00A35D77" w:rsidP="00E013E5"/>
        </w:tc>
      </w:tr>
      <w:tr w:rsidR="00A35D77" w14:paraId="2D541DB0" w14:textId="77777777" w:rsidTr="00622AD6">
        <w:tc>
          <w:tcPr>
            <w:tcW w:w="12978" w:type="dxa"/>
          </w:tcPr>
          <w:p w14:paraId="72AD3E0E" w14:textId="77777777" w:rsidR="00A35D77" w:rsidRDefault="00A35D77" w:rsidP="00E013E5">
            <w:r>
              <w:t>Assessment #1</w:t>
            </w:r>
          </w:p>
          <w:p w14:paraId="7B3282AA" w14:textId="77777777" w:rsidR="00A35D77" w:rsidRDefault="00A35D77" w:rsidP="00E013E5">
            <w:r>
              <w:rPr>
                <w:rFonts w:ascii="Arial" w:hAnsi="Arial" w:cs="Arial"/>
                <w:bCs/>
              </w:rPr>
              <w:t>Written sentences related to discussion.  Answers include equal and/but sentences</w:t>
            </w:r>
          </w:p>
          <w:p w14:paraId="5BCB9D08" w14:textId="77777777" w:rsidR="00A35D77" w:rsidRDefault="00A35D77" w:rsidP="00E013E5"/>
        </w:tc>
      </w:tr>
      <w:tr w:rsidR="00A35D77" w14:paraId="34B315BF" w14:textId="77777777" w:rsidTr="00254094">
        <w:trPr>
          <w:trHeight w:val="908"/>
        </w:trPr>
        <w:tc>
          <w:tcPr>
            <w:tcW w:w="12978" w:type="dxa"/>
          </w:tcPr>
          <w:p w14:paraId="0F03C45A" w14:textId="77777777" w:rsidR="00A35D77" w:rsidRDefault="00A35D77" w:rsidP="00E013E5">
            <w:r>
              <w:t>Wrap Up Reflection</w:t>
            </w:r>
          </w:p>
          <w:p w14:paraId="1E907B40" w14:textId="77777777" w:rsidR="00A35D77" w:rsidRDefault="00A35D77" w:rsidP="00E013E5"/>
          <w:p w14:paraId="27D515D3" w14:textId="77777777" w:rsidR="00A35D77" w:rsidRDefault="00A35D77" w:rsidP="00E013E5">
            <w:r>
              <w:t>Students describe an outfit another student in the class is wearing, others guess who that student is.</w:t>
            </w:r>
            <w:r w:rsidR="000C3886">
              <w:t xml:space="preserve"> While guessing, highlight AND </w:t>
            </w:r>
            <w:proofErr w:type="spellStart"/>
            <w:r w:rsidR="000C3886">
              <w:t>and</w:t>
            </w:r>
            <w:proofErr w:type="spellEnd"/>
            <w:r w:rsidR="000C3886">
              <w:t xml:space="preserve"> BUT throughout the conversations.</w:t>
            </w:r>
          </w:p>
        </w:tc>
      </w:tr>
      <w:tr w:rsidR="00A35D77" w14:paraId="0F8980ED" w14:textId="77777777" w:rsidTr="00E013E5">
        <w:tc>
          <w:tcPr>
            <w:tcW w:w="12978" w:type="dxa"/>
          </w:tcPr>
          <w:p w14:paraId="55560EE9" w14:textId="77777777" w:rsidR="00A35D77" w:rsidRDefault="00A35D77" w:rsidP="00E013E5">
            <w:r>
              <w:lastRenderedPageBreak/>
              <w:t>Skill Objective #2 (Students will be able to…)</w:t>
            </w:r>
          </w:p>
          <w:p w14:paraId="6186E845" w14:textId="77777777" w:rsidR="00A35D77" w:rsidRDefault="00A35D77" w:rsidP="00A35D77">
            <w:r>
              <w:t>Differentiate between single and double negatives and use proper grammar to express dislike.</w:t>
            </w:r>
          </w:p>
        </w:tc>
      </w:tr>
      <w:tr w:rsidR="00A35D77" w14:paraId="726F5DD3" w14:textId="77777777" w:rsidTr="00E013E5">
        <w:tc>
          <w:tcPr>
            <w:tcW w:w="12978" w:type="dxa"/>
          </w:tcPr>
          <w:p w14:paraId="2923C01E" w14:textId="77777777" w:rsidR="00A35D77" w:rsidRDefault="00A35D77" w:rsidP="00E013E5">
            <w:r>
              <w:t>Frameworks:</w:t>
            </w:r>
          </w:p>
          <w:p w14:paraId="5B8E0554" w14:textId="77777777" w:rsidR="00A35D77" w:rsidRDefault="00A35D77" w:rsidP="00A35D77">
            <w:r>
              <w:t xml:space="preserve"> </w:t>
            </w:r>
          </w:p>
        </w:tc>
      </w:tr>
      <w:tr w:rsidR="00A35D77" w14:paraId="04B6672D" w14:textId="77777777" w:rsidTr="00E013E5">
        <w:tc>
          <w:tcPr>
            <w:tcW w:w="12978" w:type="dxa"/>
          </w:tcPr>
          <w:p w14:paraId="356F6096" w14:textId="77777777" w:rsidR="00A35D77" w:rsidRDefault="00A35D77" w:rsidP="00E013E5">
            <w:r>
              <w:t>Content Objective #2 (Students will know that…)</w:t>
            </w:r>
          </w:p>
          <w:p w14:paraId="0CD93AEE" w14:textId="77777777" w:rsidR="00A35D77" w:rsidRDefault="00A35D77" w:rsidP="00314593">
            <w:r>
              <w:t>English does not use two negatives to express dislike</w:t>
            </w:r>
          </w:p>
        </w:tc>
      </w:tr>
      <w:tr w:rsidR="00A35D77" w14:paraId="76204390" w14:textId="77777777" w:rsidTr="00E013E5">
        <w:tc>
          <w:tcPr>
            <w:tcW w:w="12978" w:type="dxa"/>
          </w:tcPr>
          <w:p w14:paraId="64A0CAFD" w14:textId="77777777" w:rsidR="00A35D77" w:rsidRDefault="00A35D77" w:rsidP="00E013E5">
            <w:r>
              <w:t>Frameworks:</w:t>
            </w:r>
          </w:p>
          <w:p w14:paraId="07983B1C" w14:textId="77777777" w:rsidR="00A35D77" w:rsidRDefault="00A35D77" w:rsidP="00A35D77">
            <w:r>
              <w:t xml:space="preserve"> </w:t>
            </w:r>
            <w:r w:rsidR="00BE688C" w:rsidRPr="00BE688C">
              <w:t>L2.2f Recognize and understand contractions of BE and use of doesn’t/don’t</w:t>
            </w:r>
            <w:bookmarkStart w:id="0" w:name="_GoBack"/>
            <w:bookmarkEnd w:id="0"/>
          </w:p>
        </w:tc>
      </w:tr>
      <w:tr w:rsidR="00A35D77" w14:paraId="341AAD03" w14:textId="77777777" w:rsidTr="00E013E5">
        <w:tc>
          <w:tcPr>
            <w:tcW w:w="12978" w:type="dxa"/>
          </w:tcPr>
          <w:p w14:paraId="4ECCD376" w14:textId="77777777" w:rsidR="00A35D77" w:rsidRDefault="00A35D77" w:rsidP="00E013E5">
            <w:r>
              <w:t>Activities</w:t>
            </w:r>
          </w:p>
          <w:p w14:paraId="22D9424A" w14:textId="77777777" w:rsidR="00A35D77" w:rsidRDefault="00A35D77" w:rsidP="00A35D77">
            <w:pPr>
              <w:rPr>
                <w:rFonts w:ascii="Arial" w:hAnsi="Arial" w:cs="Arial"/>
                <w:bCs/>
              </w:rPr>
            </w:pPr>
            <w:r>
              <w:t>1a. Students create blackboard chart of</w:t>
            </w:r>
            <w:r>
              <w:rPr>
                <w:rFonts w:ascii="Arial" w:hAnsi="Arial" w:cs="Arial"/>
                <w:bCs/>
              </w:rPr>
              <w:t xml:space="preserve"> common adjectives and adverbs </w:t>
            </w:r>
          </w:p>
          <w:p w14:paraId="03D0E45B" w14:textId="77777777" w:rsidR="00A35D77" w:rsidRDefault="00A35D77" w:rsidP="00E013E5"/>
          <w:p w14:paraId="7FD537DE" w14:textId="77777777" w:rsidR="00A35D77" w:rsidRDefault="00A35D77" w:rsidP="00A35D77">
            <w:pPr>
              <w:rPr>
                <w:rFonts w:ascii="Arial" w:hAnsi="Arial" w:cs="Arial"/>
                <w:bCs/>
              </w:rPr>
            </w:pPr>
            <w:r>
              <w:t xml:space="preserve">b. </w:t>
            </w:r>
            <w:r>
              <w:rPr>
                <w:rFonts w:ascii="Arial" w:hAnsi="Arial" w:cs="Arial"/>
                <w:bCs/>
              </w:rPr>
              <w:t xml:space="preserve">From the stack of pictures in the teacher’s resource area, find images of people doing different things. Have students create a story around the activity, include (name, age, description, activity, what they are wearing).  When students are done, line images up at the front of the room.  Ask students to read their stories, other </w:t>
            </w:r>
            <w:proofErr w:type="gramStart"/>
            <w:r>
              <w:rPr>
                <w:rFonts w:ascii="Arial" w:hAnsi="Arial" w:cs="Arial"/>
                <w:bCs/>
              </w:rPr>
              <w:t>students</w:t>
            </w:r>
            <w:proofErr w:type="gramEnd"/>
            <w:r>
              <w:rPr>
                <w:rFonts w:ascii="Arial" w:hAnsi="Arial" w:cs="Arial"/>
                <w:bCs/>
              </w:rPr>
              <w:t xml:space="preserve"> guess who the story relates to.</w:t>
            </w:r>
          </w:p>
          <w:p w14:paraId="31CD446C" w14:textId="77777777" w:rsidR="00A35D77" w:rsidRDefault="00A35D77" w:rsidP="00E013E5"/>
          <w:p w14:paraId="2AC6B7FB" w14:textId="77777777" w:rsidR="00A35D77" w:rsidRPr="00A35D77" w:rsidRDefault="00A35D77" w:rsidP="00A35D77">
            <w:r>
              <w:t xml:space="preserve">c. Teacher led instruction, </w:t>
            </w:r>
            <w:r>
              <w:rPr>
                <w:rFonts w:ascii="Arial" w:hAnsi="Arial" w:cs="Arial"/>
                <w:bCs/>
              </w:rPr>
              <w:t xml:space="preserve">introduce Like/Don’t like </w:t>
            </w:r>
          </w:p>
          <w:p w14:paraId="248CDC5F" w14:textId="77777777" w:rsidR="00A35D77" w:rsidRDefault="00A35D77" w:rsidP="00A35D77">
            <w:pPr>
              <w:rPr>
                <w:rFonts w:ascii="Arial" w:hAnsi="Arial" w:cs="Arial"/>
                <w:bCs/>
              </w:rPr>
            </w:pPr>
          </w:p>
          <w:p w14:paraId="4AEEE73A" w14:textId="77777777" w:rsidR="00A35D77" w:rsidRDefault="00A35D77" w:rsidP="00A35D77">
            <w:pPr>
              <w:rPr>
                <w:rFonts w:ascii="Arial" w:hAnsi="Arial" w:cs="Arial"/>
                <w:bCs/>
              </w:rPr>
            </w:pPr>
            <w:r>
              <w:rPr>
                <w:rFonts w:ascii="Arial" w:hAnsi="Arial" w:cs="Arial"/>
                <w:bCs/>
              </w:rPr>
              <w:t xml:space="preserve">d. Review images on page </w:t>
            </w:r>
            <w:proofErr w:type="gramStart"/>
            <w:r>
              <w:rPr>
                <w:rFonts w:ascii="Arial" w:hAnsi="Arial" w:cs="Arial"/>
                <w:bCs/>
              </w:rPr>
              <w:t>170, conversation</w:t>
            </w:r>
            <w:proofErr w:type="gramEnd"/>
            <w:r>
              <w:rPr>
                <w:rFonts w:ascii="Arial" w:hAnsi="Arial" w:cs="Arial"/>
                <w:bCs/>
              </w:rPr>
              <w:t xml:space="preserve"> handout.  </w:t>
            </w:r>
          </w:p>
          <w:p w14:paraId="4A29772F" w14:textId="77777777" w:rsidR="00A35D77" w:rsidRDefault="00A35D77" w:rsidP="00A35D77">
            <w:pPr>
              <w:rPr>
                <w:rFonts w:ascii="Arial" w:hAnsi="Arial" w:cs="Arial"/>
                <w:bCs/>
              </w:rPr>
            </w:pPr>
          </w:p>
          <w:p w14:paraId="33CE1B1E" w14:textId="77777777" w:rsidR="00A35D77" w:rsidRDefault="00A35D77" w:rsidP="00A35D77">
            <w:pPr>
              <w:rPr>
                <w:rFonts w:ascii="Arial" w:hAnsi="Arial" w:cs="Arial"/>
                <w:bCs/>
              </w:rPr>
            </w:pPr>
            <w:r>
              <w:rPr>
                <w:rFonts w:ascii="Arial" w:hAnsi="Arial" w:cs="Arial"/>
                <w:bCs/>
              </w:rPr>
              <w:t>e. Students partner and say what they like or don’t like.</w:t>
            </w:r>
          </w:p>
          <w:p w14:paraId="04F32DF6" w14:textId="77777777" w:rsidR="00A35D77" w:rsidRDefault="00A35D77" w:rsidP="00A35D77">
            <w:pPr>
              <w:rPr>
                <w:rFonts w:ascii="Arial" w:hAnsi="Arial" w:cs="Arial"/>
                <w:bCs/>
              </w:rPr>
            </w:pPr>
            <w:proofErr w:type="gramStart"/>
            <w:r>
              <w:rPr>
                <w:rFonts w:ascii="Arial" w:hAnsi="Arial" w:cs="Arial"/>
                <w:bCs/>
              </w:rPr>
              <w:t>I like dancing</w:t>
            </w:r>
            <w:proofErr w:type="gramEnd"/>
            <w:r>
              <w:rPr>
                <w:rFonts w:ascii="Arial" w:hAnsi="Arial" w:cs="Arial"/>
                <w:bCs/>
              </w:rPr>
              <w:t xml:space="preserve">, </w:t>
            </w:r>
            <w:proofErr w:type="gramStart"/>
            <w:r>
              <w:rPr>
                <w:rFonts w:ascii="Arial" w:hAnsi="Arial" w:cs="Arial"/>
                <w:bCs/>
              </w:rPr>
              <w:t>I don’t like dancing</w:t>
            </w:r>
            <w:proofErr w:type="gramEnd"/>
            <w:r>
              <w:rPr>
                <w:rFonts w:ascii="Arial" w:hAnsi="Arial" w:cs="Arial"/>
                <w:bCs/>
              </w:rPr>
              <w:t>.  I never like dancing</w:t>
            </w:r>
          </w:p>
          <w:p w14:paraId="0036E49A" w14:textId="77777777" w:rsidR="00A35D77" w:rsidRDefault="00A35D77" w:rsidP="00E013E5"/>
          <w:p w14:paraId="54EC9E31" w14:textId="77777777" w:rsidR="00A35D77" w:rsidRDefault="00A35D77" w:rsidP="00E013E5"/>
          <w:p w14:paraId="147DAB20" w14:textId="77777777" w:rsidR="00A35D77" w:rsidRDefault="00A35D77" w:rsidP="00E013E5"/>
        </w:tc>
      </w:tr>
      <w:tr w:rsidR="00A35D77" w14:paraId="6B84F785" w14:textId="77777777" w:rsidTr="00E013E5">
        <w:tc>
          <w:tcPr>
            <w:tcW w:w="12978" w:type="dxa"/>
          </w:tcPr>
          <w:p w14:paraId="7E6C2361" w14:textId="77777777" w:rsidR="00A35D77" w:rsidRDefault="00A35D77" w:rsidP="00E013E5">
            <w:r>
              <w:t>Materials</w:t>
            </w:r>
          </w:p>
          <w:p w14:paraId="15963188" w14:textId="77777777" w:rsidR="00A35D77" w:rsidRDefault="000C3886" w:rsidP="00E013E5">
            <w:r>
              <w:t>Pictures of people doing different activities</w:t>
            </w:r>
          </w:p>
          <w:p w14:paraId="3DF6FA75" w14:textId="77777777" w:rsidR="000C3886" w:rsidRDefault="000C3886" w:rsidP="00E013E5">
            <w:r>
              <w:t>English in Action</w:t>
            </w:r>
          </w:p>
          <w:p w14:paraId="46F3425B" w14:textId="77777777" w:rsidR="000C3886" w:rsidRDefault="000C3886" w:rsidP="00E013E5">
            <w:r>
              <w:t>List of activities to like or dislike</w:t>
            </w:r>
          </w:p>
          <w:p w14:paraId="7D456D74" w14:textId="77777777" w:rsidR="00A35D77" w:rsidRDefault="00A35D77" w:rsidP="00E013E5"/>
        </w:tc>
      </w:tr>
      <w:tr w:rsidR="00A35D77" w14:paraId="5C416B9D" w14:textId="77777777" w:rsidTr="00E013E5">
        <w:tc>
          <w:tcPr>
            <w:tcW w:w="12978" w:type="dxa"/>
          </w:tcPr>
          <w:p w14:paraId="6718973C" w14:textId="77777777" w:rsidR="00A35D77" w:rsidRDefault="00A35D77" w:rsidP="00E013E5">
            <w:r>
              <w:t>Assessment #2</w:t>
            </w:r>
          </w:p>
          <w:p w14:paraId="356EC49F" w14:textId="77777777" w:rsidR="00A35D77" w:rsidRDefault="00A35D77" w:rsidP="00E013E5">
            <w:r>
              <w:t>Return to photographs and ask students if they like or don’t like the activities the individuals are participating in.</w:t>
            </w:r>
          </w:p>
          <w:p w14:paraId="7579C9D8" w14:textId="77777777" w:rsidR="00A35D77" w:rsidRDefault="00A35D77" w:rsidP="00E013E5"/>
        </w:tc>
      </w:tr>
      <w:tr w:rsidR="00A35D77" w14:paraId="6E365F82" w14:textId="77777777" w:rsidTr="00E013E5">
        <w:tc>
          <w:tcPr>
            <w:tcW w:w="12978" w:type="dxa"/>
          </w:tcPr>
          <w:p w14:paraId="54CA4186" w14:textId="77777777" w:rsidR="00A35D77" w:rsidRDefault="00A35D77" w:rsidP="00E013E5">
            <w:r>
              <w:t>Wrap Up Reflection</w:t>
            </w:r>
          </w:p>
          <w:p w14:paraId="6E408333" w14:textId="77777777" w:rsidR="000C3886" w:rsidRDefault="000C3886" w:rsidP="00E013E5">
            <w:r>
              <w:t>Tie together weather, clothing, and like/dislike with the following questions. What season do you like most. What activities do you do during that season?  What season do you like least? What activities do you do during that season?</w:t>
            </w:r>
          </w:p>
          <w:p w14:paraId="3BF62D58" w14:textId="77777777" w:rsidR="00A35D77" w:rsidRDefault="00A35D77" w:rsidP="00A35D77"/>
        </w:tc>
      </w:tr>
    </w:tbl>
    <w:p w14:paraId="36FAF690" w14:textId="77777777" w:rsidR="008612AA" w:rsidRDefault="008612AA" w:rsidP="00254094"/>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68667" w14:textId="77777777" w:rsidR="00A35D77" w:rsidRDefault="00A35D77" w:rsidP="00D11AD3">
      <w:pPr>
        <w:spacing w:after="0" w:line="240" w:lineRule="auto"/>
      </w:pPr>
      <w:r>
        <w:separator/>
      </w:r>
    </w:p>
  </w:endnote>
  <w:endnote w:type="continuationSeparator" w:id="0">
    <w:p w14:paraId="52C691D0" w14:textId="77777777" w:rsidR="00A35D77" w:rsidRDefault="00A35D77"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1C15C" w14:textId="77777777" w:rsidR="00A35D77" w:rsidRDefault="00A35D77" w:rsidP="00D11AD3">
      <w:pPr>
        <w:spacing w:after="0" w:line="240" w:lineRule="auto"/>
      </w:pPr>
      <w:r>
        <w:separator/>
      </w:r>
    </w:p>
  </w:footnote>
  <w:footnote w:type="continuationSeparator" w:id="0">
    <w:p w14:paraId="5EC4123D" w14:textId="77777777" w:rsidR="00A35D77" w:rsidRDefault="00A35D77"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0C3886"/>
    <w:rsid w:val="00123C25"/>
    <w:rsid w:val="00254094"/>
    <w:rsid w:val="00314593"/>
    <w:rsid w:val="005328EB"/>
    <w:rsid w:val="00622AD6"/>
    <w:rsid w:val="007731F5"/>
    <w:rsid w:val="007B3AFB"/>
    <w:rsid w:val="008612AA"/>
    <w:rsid w:val="009119EB"/>
    <w:rsid w:val="009423B9"/>
    <w:rsid w:val="00987DEB"/>
    <w:rsid w:val="009C1F0A"/>
    <w:rsid w:val="00A35D77"/>
    <w:rsid w:val="00A76BED"/>
    <w:rsid w:val="00B92A23"/>
    <w:rsid w:val="00BE129D"/>
    <w:rsid w:val="00BE688C"/>
    <w:rsid w:val="00D11AD3"/>
    <w:rsid w:val="00D732C1"/>
    <w:rsid w:val="00E01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E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BodyText">
    <w:name w:val="Body Text"/>
    <w:basedOn w:val="Normal"/>
    <w:link w:val="BodyTextChar"/>
    <w:rsid w:val="00A35D77"/>
    <w:pPr>
      <w:spacing w:after="0" w:line="240" w:lineRule="auto"/>
    </w:pPr>
    <w:rPr>
      <w:rFonts w:ascii="Arial" w:eastAsia="Times New Roman" w:hAnsi="Arial" w:cs="Arial"/>
      <w:bCs/>
      <w:szCs w:val="20"/>
    </w:rPr>
  </w:style>
  <w:style w:type="character" w:customStyle="1" w:styleId="BodyTextChar">
    <w:name w:val="Body Text Char"/>
    <w:basedOn w:val="DefaultParagraphFont"/>
    <w:link w:val="BodyText"/>
    <w:rsid w:val="00A35D77"/>
    <w:rPr>
      <w:rFonts w:ascii="Arial" w:eastAsia="Times New Roman" w:hAnsi="Arial" w:cs="Arial"/>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BodyText">
    <w:name w:val="Body Text"/>
    <w:basedOn w:val="Normal"/>
    <w:link w:val="BodyTextChar"/>
    <w:rsid w:val="00A35D77"/>
    <w:pPr>
      <w:spacing w:after="0" w:line="240" w:lineRule="auto"/>
    </w:pPr>
    <w:rPr>
      <w:rFonts w:ascii="Arial" w:eastAsia="Times New Roman" w:hAnsi="Arial" w:cs="Arial"/>
      <w:bCs/>
      <w:szCs w:val="20"/>
    </w:rPr>
  </w:style>
  <w:style w:type="character" w:customStyle="1" w:styleId="BodyTextChar">
    <w:name w:val="Body Text Char"/>
    <w:basedOn w:val="DefaultParagraphFont"/>
    <w:link w:val="BodyText"/>
    <w:rsid w:val="00A35D77"/>
    <w:rPr>
      <w:rFonts w:ascii="Arial" w:eastAsia="Times New Roman" w:hAnsi="Arial"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Bethany Vaughn</cp:lastModifiedBy>
  <cp:revision>3</cp:revision>
  <cp:lastPrinted>2013-09-27T16:26:00Z</cp:lastPrinted>
  <dcterms:created xsi:type="dcterms:W3CDTF">2014-02-04T20:27:00Z</dcterms:created>
  <dcterms:modified xsi:type="dcterms:W3CDTF">2014-02-07T03:49:00Z</dcterms:modified>
</cp:coreProperties>
</file>