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9"/>
        <w:gridCol w:w="6714"/>
      </w:tblGrid>
      <w:tr w:rsidR="0088406C" w:rsidRPr="00D54AC0" w14:paraId="289E597E" w14:textId="77777777" w:rsidTr="00C31766">
        <w:trPr>
          <w:trHeight w:val="355"/>
        </w:trPr>
        <w:tc>
          <w:tcPr>
            <w:tcW w:w="3909" w:type="dxa"/>
          </w:tcPr>
          <w:p w14:paraId="069B419E" w14:textId="45C384AD" w:rsidR="0088406C" w:rsidRPr="00D653BB" w:rsidRDefault="00A019D1" w:rsidP="00C3176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i/>
              </w:rPr>
              <w:t xml:space="preserve">Tony and </w:t>
            </w:r>
            <w:r w:rsidR="00530B9E">
              <w:rPr>
                <w:rFonts w:ascii="Franklin Gothic Book" w:hAnsi="Franklin Gothic Book"/>
                <w:b/>
                <w:i/>
              </w:rPr>
              <w:t>the Lottery</w:t>
            </w:r>
            <w:r w:rsidR="00D653BB">
              <w:rPr>
                <w:rFonts w:ascii="Franklin Gothic Book" w:hAnsi="Franklin Gothic Book"/>
                <w:b/>
                <w:i/>
              </w:rPr>
              <w:t xml:space="preserve">, </w:t>
            </w:r>
            <w:r w:rsidR="00D653BB">
              <w:rPr>
                <w:rFonts w:ascii="Franklin Gothic Book" w:hAnsi="Franklin Gothic Book"/>
                <w:b/>
              </w:rPr>
              <w:t>teacher-made reading</w:t>
            </w:r>
          </w:p>
        </w:tc>
        <w:tc>
          <w:tcPr>
            <w:tcW w:w="6714" w:type="dxa"/>
            <w:shd w:val="clear" w:color="auto" w:fill="auto"/>
          </w:tcPr>
          <w:p w14:paraId="0D310106" w14:textId="77777777" w:rsidR="0088406C" w:rsidRDefault="0088406C" w:rsidP="00C3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Reason for choice</w:t>
            </w:r>
          </w:p>
          <w:p w14:paraId="2C01069E" w14:textId="430C1FA7" w:rsidR="0088406C" w:rsidRPr="00D54AC0" w:rsidRDefault="00530B9E" w:rsidP="00C3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lottery has been a popular news item lately</w:t>
            </w:r>
          </w:p>
          <w:p w14:paraId="3E67A128" w14:textId="77777777" w:rsidR="0088406C" w:rsidRPr="00D54AC0" w:rsidRDefault="0088406C" w:rsidP="00C31766">
            <w:pPr>
              <w:rPr>
                <w:rFonts w:ascii="Franklin Gothic Book" w:hAnsi="Franklin Gothic Book"/>
              </w:rPr>
            </w:pPr>
          </w:p>
        </w:tc>
      </w:tr>
      <w:tr w:rsidR="0088406C" w14:paraId="5AA9599B" w14:textId="77777777" w:rsidTr="00C31766">
        <w:trPr>
          <w:trHeight w:val="598"/>
        </w:trPr>
        <w:tc>
          <w:tcPr>
            <w:tcW w:w="10623" w:type="dxa"/>
            <w:gridSpan w:val="2"/>
          </w:tcPr>
          <w:p w14:paraId="5DDC0812" w14:textId="06E4D4E5" w:rsidR="0088406C" w:rsidRPr="00E36904" w:rsidRDefault="00DF1FFE" w:rsidP="00C31766">
            <w:pPr>
              <w:ind w:left="-28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Content objectives  </w:t>
            </w:r>
          </w:p>
          <w:p w14:paraId="5D2E7773" w14:textId="43270F6D" w:rsidR="0088406C" w:rsidRDefault="00530B9E" w:rsidP="00C31766">
            <w:pPr>
              <w:ind w:left="-2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SW know useful money/lottery vocabulary</w:t>
            </w:r>
          </w:p>
        </w:tc>
      </w:tr>
      <w:tr w:rsidR="0088406C" w14:paraId="4876D705" w14:textId="77777777" w:rsidTr="00C31766">
        <w:trPr>
          <w:trHeight w:val="1133"/>
        </w:trPr>
        <w:tc>
          <w:tcPr>
            <w:tcW w:w="10623" w:type="dxa"/>
            <w:gridSpan w:val="2"/>
          </w:tcPr>
          <w:p w14:paraId="2DDF7F8D" w14:textId="61CA9038" w:rsidR="0088406C" w:rsidRDefault="0088406C" w:rsidP="00C31766">
            <w:pPr>
              <w:ind w:left="-28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Other objective(s) </w:t>
            </w:r>
          </w:p>
          <w:p w14:paraId="4C87A68F" w14:textId="77777777" w:rsidR="00530B9E" w:rsidRDefault="00530B9E" w:rsidP="00C31766">
            <w:pPr>
              <w:ind w:left="-2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Cultural knowledge: SW know where the jackpot money comes from</w:t>
            </w:r>
          </w:p>
          <w:p w14:paraId="0B0D8D40" w14:textId="237022F1" w:rsidR="00530B9E" w:rsidRPr="00530B9E" w:rsidRDefault="00530B9E" w:rsidP="00C31766">
            <w:pPr>
              <w:ind w:left="-2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Discuss spending vs. saving</w:t>
            </w:r>
          </w:p>
          <w:p w14:paraId="722D21CE" w14:textId="77777777" w:rsidR="0088406C" w:rsidRPr="00724F26" w:rsidRDefault="0088406C" w:rsidP="00C31766">
            <w:pPr>
              <w:rPr>
                <w:rFonts w:ascii="Franklin Gothic Book" w:hAnsi="Franklin Gothic Book"/>
              </w:rPr>
            </w:pPr>
          </w:p>
        </w:tc>
      </w:tr>
    </w:tbl>
    <w:p w14:paraId="1223A5F9" w14:textId="77777777" w:rsidR="0088406C" w:rsidRDefault="0088406C" w:rsidP="0088406C">
      <w:pPr>
        <w:rPr>
          <w:rFonts w:ascii="Franklin Gothic Book" w:hAnsi="Franklin Gothic Book"/>
        </w:rPr>
      </w:pPr>
    </w:p>
    <w:tbl>
      <w:tblPr>
        <w:tblW w:w="1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1521"/>
        <w:gridCol w:w="879"/>
        <w:gridCol w:w="720"/>
        <w:gridCol w:w="1170"/>
        <w:gridCol w:w="3149"/>
        <w:gridCol w:w="450"/>
        <w:gridCol w:w="2722"/>
        <w:gridCol w:w="933"/>
        <w:gridCol w:w="64"/>
      </w:tblGrid>
      <w:tr w:rsidR="0088406C" w14:paraId="13AC5A37" w14:textId="77777777" w:rsidTr="00CB117D">
        <w:trPr>
          <w:gridBefore w:val="1"/>
          <w:wBefore w:w="9" w:type="dxa"/>
          <w:trHeight w:val="355"/>
        </w:trPr>
        <w:tc>
          <w:tcPr>
            <w:tcW w:w="11608" w:type="dxa"/>
            <w:gridSpan w:val="9"/>
          </w:tcPr>
          <w:p w14:paraId="7CA2FC0C" w14:textId="77777777" w:rsidR="0088406C" w:rsidRPr="008737E6" w:rsidRDefault="0088406C" w:rsidP="00C31766">
            <w:pPr>
              <w:ind w:left="-9"/>
              <w:rPr>
                <w:rFonts w:ascii="Franklin Gothic Book" w:hAnsi="Franklin Gothic Book"/>
                <w:b/>
                <w:sz w:val="32"/>
              </w:rPr>
            </w:pPr>
            <w:r w:rsidRPr="008737E6">
              <w:rPr>
                <w:rFonts w:ascii="Franklin Gothic Book" w:hAnsi="Franklin Gothic Book"/>
                <w:b/>
                <w:sz w:val="32"/>
              </w:rPr>
              <w:t>ABCD</w:t>
            </w:r>
            <w:r>
              <w:rPr>
                <w:rFonts w:ascii="Franklin Gothic Book" w:hAnsi="Franklin Gothic Book"/>
                <w:b/>
                <w:sz w:val="32"/>
              </w:rPr>
              <w:t xml:space="preserve"> Text Introduction</w:t>
            </w:r>
          </w:p>
        </w:tc>
      </w:tr>
      <w:tr w:rsidR="0088406C" w:rsidRPr="00D54AC0" w14:paraId="5340C4C3" w14:textId="77777777" w:rsidTr="00CB117D">
        <w:trPr>
          <w:gridBefore w:val="1"/>
          <w:wBefore w:w="9" w:type="dxa"/>
          <w:trHeight w:val="1115"/>
        </w:trPr>
        <w:tc>
          <w:tcPr>
            <w:tcW w:w="1521" w:type="dxa"/>
          </w:tcPr>
          <w:p w14:paraId="560D9B37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Activate Prior Knowledge</w:t>
            </w:r>
          </w:p>
        </w:tc>
        <w:tc>
          <w:tcPr>
            <w:tcW w:w="10087" w:type="dxa"/>
            <w:gridSpan w:val="8"/>
            <w:shd w:val="clear" w:color="auto" w:fill="auto"/>
          </w:tcPr>
          <w:p w14:paraId="454BCBD1" w14:textId="2854C46B" w:rsidR="0088406C" w:rsidRDefault="00CB117D" w:rsidP="00C3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Ask students </w:t>
            </w:r>
            <w:r w:rsidR="00530B9E" w:rsidRPr="00530B9E">
              <w:rPr>
                <w:rFonts w:ascii="Franklin Gothic Book" w:hAnsi="Franklin Gothic Book"/>
              </w:rPr>
              <w:t>if anyone won</w:t>
            </w:r>
            <w:r w:rsidR="00530B9E">
              <w:rPr>
                <w:rFonts w:ascii="Franklin Gothic Book" w:hAnsi="Franklin Gothic Book"/>
              </w:rPr>
              <w:t xml:space="preserve"> Powerball on 1/16/2016</w:t>
            </w:r>
          </w:p>
          <w:p w14:paraId="3438F4A1" w14:textId="57000F71" w:rsidR="00530B9E" w:rsidRDefault="00530B9E" w:rsidP="00C3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How much was the jackpot</w:t>
            </w:r>
            <w:r w:rsidR="00CB117D">
              <w:rPr>
                <w:rFonts w:ascii="Franklin Gothic Book" w:hAnsi="Franklin Gothic Book"/>
              </w:rPr>
              <w:t>?</w:t>
            </w:r>
          </w:p>
          <w:p w14:paraId="63085F66" w14:textId="4F0E99A4" w:rsidR="00530B9E" w:rsidRPr="00D54AC0" w:rsidRDefault="00530B9E" w:rsidP="00530B9E">
            <w:pPr>
              <w:rPr>
                <w:rFonts w:ascii="Franklin Gothic Book" w:hAnsi="Franklin Gothic Book"/>
              </w:rPr>
            </w:pPr>
          </w:p>
        </w:tc>
      </w:tr>
      <w:tr w:rsidR="0088406C" w:rsidRPr="00D54AC0" w14:paraId="6CD85D8D" w14:textId="77777777" w:rsidTr="00CB117D">
        <w:trPr>
          <w:gridBefore w:val="1"/>
          <w:wBefore w:w="9" w:type="dxa"/>
          <w:trHeight w:val="1259"/>
        </w:trPr>
        <w:tc>
          <w:tcPr>
            <w:tcW w:w="1521" w:type="dxa"/>
          </w:tcPr>
          <w:p w14:paraId="76C95E94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Build Background Knowledge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10087" w:type="dxa"/>
            <w:gridSpan w:val="8"/>
            <w:shd w:val="clear" w:color="auto" w:fill="auto"/>
          </w:tcPr>
          <w:p w14:paraId="263E49A1" w14:textId="77777777" w:rsidR="0088406C" w:rsidRDefault="00530B9E" w:rsidP="00C3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Discuss where the jackpot money comes from </w:t>
            </w:r>
          </w:p>
          <w:p w14:paraId="14542549" w14:textId="77777777" w:rsidR="00530B9E" w:rsidRDefault="00530B9E" w:rsidP="00C3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Discuss taxes</w:t>
            </w:r>
          </w:p>
          <w:p w14:paraId="3E9B74B0" w14:textId="63A72032" w:rsidR="0088406C" w:rsidRPr="00530B9E" w:rsidRDefault="00530B9E" w:rsidP="00C31766">
            <w:pPr>
              <w:rPr>
                <w:rFonts w:ascii="Franklin Gothic Book" w:hAnsi="Franklin Gothic Book"/>
              </w:rPr>
            </w:pPr>
            <w:r w:rsidRPr="00530B9E">
              <w:rPr>
                <w:rFonts w:ascii="Franklin Gothic Book" w:hAnsi="Franklin Gothic Book"/>
              </w:rPr>
              <w:t>Ask them if there is a state lottery in their country</w:t>
            </w:r>
          </w:p>
        </w:tc>
      </w:tr>
      <w:tr w:rsidR="0088406C" w:rsidRPr="00D54AC0" w14:paraId="7AEB7795" w14:textId="77777777" w:rsidTr="00CB117D">
        <w:trPr>
          <w:gridBefore w:val="1"/>
          <w:wBefore w:w="9" w:type="dxa"/>
          <w:trHeight w:val="262"/>
        </w:trPr>
        <w:tc>
          <w:tcPr>
            <w:tcW w:w="1521" w:type="dxa"/>
            <w:vMerge w:val="restart"/>
          </w:tcPr>
          <w:p w14:paraId="4389CD5A" w14:textId="69D8BF25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 xml:space="preserve">Concentrate on Vocab 1: </w:t>
            </w:r>
          </w:p>
          <w:p w14:paraId="1897DB87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Fast </w:t>
            </w:r>
            <w:r w:rsidRPr="00D54AC0">
              <w:rPr>
                <w:rFonts w:ascii="Franklin Gothic Book" w:hAnsi="Franklin Gothic Book"/>
                <w:b/>
              </w:rPr>
              <w:t>words</w:t>
            </w:r>
            <w:r>
              <w:rPr>
                <w:rFonts w:ascii="Franklin Gothic Book" w:hAnsi="Franklin Gothic Book"/>
                <w:b/>
              </w:rPr>
              <w:t xml:space="preserve"> (2-8)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14CD77C1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Word </w:t>
            </w:r>
          </w:p>
        </w:tc>
        <w:tc>
          <w:tcPr>
            <w:tcW w:w="4769" w:type="dxa"/>
            <w:gridSpan w:val="3"/>
            <w:shd w:val="clear" w:color="auto" w:fill="auto"/>
          </w:tcPr>
          <w:p w14:paraId="2977D2F3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Def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74E471B7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Image?</w:t>
            </w:r>
          </w:p>
        </w:tc>
      </w:tr>
      <w:tr w:rsidR="0088406C" w:rsidRPr="00D54AC0" w14:paraId="5967F635" w14:textId="77777777" w:rsidTr="00CB117D">
        <w:trPr>
          <w:gridBefore w:val="1"/>
          <w:wBefore w:w="9" w:type="dxa"/>
          <w:trHeight w:val="341"/>
        </w:trPr>
        <w:tc>
          <w:tcPr>
            <w:tcW w:w="1521" w:type="dxa"/>
            <w:vMerge/>
          </w:tcPr>
          <w:p w14:paraId="365783F1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14:paraId="566D9548" w14:textId="24C2134B" w:rsidR="0088406C" w:rsidRPr="00CB117D" w:rsidRDefault="00530B9E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lottery</w:t>
            </w:r>
          </w:p>
        </w:tc>
        <w:tc>
          <w:tcPr>
            <w:tcW w:w="4769" w:type="dxa"/>
            <w:gridSpan w:val="3"/>
            <w:shd w:val="clear" w:color="auto" w:fill="auto"/>
          </w:tcPr>
          <w:p w14:paraId="4504D81A" w14:textId="779016C1" w:rsidR="0088406C" w:rsidRPr="00CB117D" w:rsidRDefault="00956FB6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Game where numbered tickets are sold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65E33B54" w14:textId="77777777" w:rsidR="0088406C" w:rsidRDefault="0088406C" w:rsidP="00C31766">
            <w:pPr>
              <w:rPr>
                <w:rFonts w:ascii="Franklin Gothic Book" w:hAnsi="Franklin Gothic Book"/>
                <w:b/>
              </w:rPr>
            </w:pPr>
          </w:p>
        </w:tc>
      </w:tr>
      <w:tr w:rsidR="0088406C" w:rsidRPr="00D54AC0" w14:paraId="173C46B8" w14:textId="77777777" w:rsidTr="00CB117D">
        <w:trPr>
          <w:gridBefore w:val="1"/>
          <w:wBefore w:w="9" w:type="dxa"/>
          <w:trHeight w:val="251"/>
        </w:trPr>
        <w:tc>
          <w:tcPr>
            <w:tcW w:w="1521" w:type="dxa"/>
            <w:vMerge/>
          </w:tcPr>
          <w:p w14:paraId="045D304A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14:paraId="061242FB" w14:textId="446AF5FE" w:rsidR="0088406C" w:rsidRPr="00CB117D" w:rsidRDefault="00530B9E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win</w:t>
            </w:r>
          </w:p>
        </w:tc>
        <w:tc>
          <w:tcPr>
            <w:tcW w:w="4769" w:type="dxa"/>
            <w:gridSpan w:val="3"/>
            <w:shd w:val="clear" w:color="auto" w:fill="auto"/>
          </w:tcPr>
          <w:p w14:paraId="05A03E3A" w14:textId="0A2C4742" w:rsidR="0088406C" w:rsidRPr="00CB117D" w:rsidRDefault="00956FB6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Come in first in a race, have the winning number in a lottery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6F7FDC88" w14:textId="77777777" w:rsidR="0088406C" w:rsidRDefault="0088406C" w:rsidP="00C31766">
            <w:pPr>
              <w:rPr>
                <w:rFonts w:ascii="Franklin Gothic Book" w:hAnsi="Franklin Gothic Book"/>
                <w:b/>
              </w:rPr>
            </w:pPr>
          </w:p>
        </w:tc>
      </w:tr>
      <w:tr w:rsidR="0088406C" w:rsidRPr="00D54AC0" w14:paraId="63A6DE21" w14:textId="77777777" w:rsidTr="00CB117D">
        <w:trPr>
          <w:gridBefore w:val="1"/>
          <w:wBefore w:w="9" w:type="dxa"/>
          <w:trHeight w:val="242"/>
        </w:trPr>
        <w:tc>
          <w:tcPr>
            <w:tcW w:w="1521" w:type="dxa"/>
            <w:vMerge/>
          </w:tcPr>
          <w:p w14:paraId="7E71B750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14:paraId="6B927A49" w14:textId="7963870E" w:rsidR="0088406C" w:rsidRPr="00CB117D" w:rsidRDefault="00DF1FFE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Jackpot</w:t>
            </w:r>
          </w:p>
        </w:tc>
        <w:tc>
          <w:tcPr>
            <w:tcW w:w="4769" w:type="dxa"/>
            <w:gridSpan w:val="3"/>
            <w:shd w:val="clear" w:color="auto" w:fill="auto"/>
          </w:tcPr>
          <w:p w14:paraId="6D6A3708" w14:textId="7A412F00" w:rsidR="0088406C" w:rsidRPr="00CB117D" w:rsidRDefault="00DF1FFE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The main prize in a lottery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1ECE1922" w14:textId="77777777" w:rsidR="0088406C" w:rsidRDefault="0088406C" w:rsidP="00C31766">
            <w:pPr>
              <w:rPr>
                <w:rFonts w:ascii="Franklin Gothic Book" w:hAnsi="Franklin Gothic Book"/>
                <w:b/>
              </w:rPr>
            </w:pPr>
          </w:p>
        </w:tc>
      </w:tr>
      <w:tr w:rsidR="0088406C" w:rsidRPr="00D54AC0" w14:paraId="44142375" w14:textId="77777777" w:rsidTr="00CB117D">
        <w:trPr>
          <w:gridBefore w:val="1"/>
          <w:wBefore w:w="9" w:type="dxa"/>
          <w:trHeight w:val="344"/>
        </w:trPr>
        <w:tc>
          <w:tcPr>
            <w:tcW w:w="1521" w:type="dxa"/>
            <w:vMerge w:val="restart"/>
          </w:tcPr>
          <w:p w14:paraId="13A47B59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Concentrate on Vocab</w:t>
            </w:r>
            <w:r>
              <w:rPr>
                <w:rFonts w:ascii="Franklin Gothic Book" w:hAnsi="Franklin Gothic Book"/>
                <w:b/>
              </w:rPr>
              <w:t xml:space="preserve"> 2</w:t>
            </w:r>
            <w:r w:rsidRPr="00D54AC0">
              <w:rPr>
                <w:rFonts w:ascii="Franklin Gothic Book" w:hAnsi="Franklin Gothic Book"/>
                <w:b/>
              </w:rPr>
              <w:t xml:space="preserve">: </w:t>
            </w:r>
          </w:p>
          <w:p w14:paraId="281CB344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Deep </w:t>
            </w:r>
            <w:r w:rsidRPr="00D54AC0">
              <w:rPr>
                <w:rFonts w:ascii="Franklin Gothic Book" w:hAnsi="Franklin Gothic Book"/>
                <w:b/>
              </w:rPr>
              <w:t>words</w:t>
            </w:r>
            <w:r>
              <w:rPr>
                <w:rFonts w:ascii="Franklin Gothic Book" w:hAnsi="Franklin Gothic Book"/>
                <w:b/>
              </w:rPr>
              <w:t xml:space="preserve"> (2-3)</w:t>
            </w:r>
          </w:p>
        </w:tc>
        <w:tc>
          <w:tcPr>
            <w:tcW w:w="879" w:type="dxa"/>
            <w:shd w:val="clear" w:color="auto" w:fill="auto"/>
          </w:tcPr>
          <w:p w14:paraId="7015F870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Word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15E8DE7F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Def</w:t>
            </w:r>
          </w:p>
        </w:tc>
        <w:tc>
          <w:tcPr>
            <w:tcW w:w="3149" w:type="dxa"/>
            <w:shd w:val="clear" w:color="auto" w:fill="auto"/>
          </w:tcPr>
          <w:p w14:paraId="21AC60B7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Ex/Non Ex</w:t>
            </w:r>
          </w:p>
        </w:tc>
        <w:tc>
          <w:tcPr>
            <w:tcW w:w="4169" w:type="dxa"/>
            <w:gridSpan w:val="4"/>
            <w:shd w:val="clear" w:color="auto" w:fill="auto"/>
          </w:tcPr>
          <w:p w14:paraId="6D071742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Questions</w:t>
            </w:r>
          </w:p>
        </w:tc>
      </w:tr>
      <w:tr w:rsidR="0088406C" w:rsidRPr="00D54AC0" w14:paraId="24711D7F" w14:textId="77777777" w:rsidTr="00CB117D">
        <w:trPr>
          <w:gridBefore w:val="1"/>
          <w:wBefore w:w="9" w:type="dxa"/>
          <w:trHeight w:val="2960"/>
        </w:trPr>
        <w:tc>
          <w:tcPr>
            <w:tcW w:w="1521" w:type="dxa"/>
            <w:vMerge/>
          </w:tcPr>
          <w:p w14:paraId="53A1094F" w14:textId="77777777" w:rsidR="0088406C" w:rsidRPr="00D54AC0" w:rsidRDefault="0088406C" w:rsidP="00C31766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14:paraId="0220B293" w14:textId="39531660" w:rsidR="0088406C" w:rsidRPr="00CB117D" w:rsidRDefault="00956FB6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Need</w:t>
            </w:r>
          </w:p>
          <w:p w14:paraId="58E02576" w14:textId="77777777" w:rsidR="00956FB6" w:rsidRPr="00CB117D" w:rsidRDefault="00956FB6" w:rsidP="00C31766">
            <w:pPr>
              <w:rPr>
                <w:rFonts w:ascii="Franklin Gothic Book" w:hAnsi="Franklin Gothic Book"/>
              </w:rPr>
            </w:pPr>
          </w:p>
          <w:p w14:paraId="6D9E5DFB" w14:textId="77777777" w:rsidR="00956FB6" w:rsidRPr="00CB117D" w:rsidRDefault="00956FB6" w:rsidP="00C31766">
            <w:pPr>
              <w:rPr>
                <w:rFonts w:ascii="Franklin Gothic Book" w:hAnsi="Franklin Gothic Book"/>
              </w:rPr>
            </w:pPr>
          </w:p>
          <w:p w14:paraId="438E20A4" w14:textId="42EB529D" w:rsidR="00956FB6" w:rsidRPr="00CB117D" w:rsidRDefault="00956FB6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Spend</w:t>
            </w:r>
          </w:p>
          <w:p w14:paraId="796688E3" w14:textId="77777777" w:rsidR="00956FB6" w:rsidRPr="00CB117D" w:rsidRDefault="00956FB6" w:rsidP="00C31766">
            <w:pPr>
              <w:rPr>
                <w:rFonts w:ascii="Franklin Gothic Book" w:hAnsi="Franklin Gothic Book"/>
              </w:rPr>
            </w:pPr>
          </w:p>
          <w:p w14:paraId="756FB0D7" w14:textId="77777777" w:rsidR="00956FB6" w:rsidRPr="00CB117D" w:rsidRDefault="00956FB6" w:rsidP="00C31766">
            <w:pPr>
              <w:rPr>
                <w:rFonts w:ascii="Franklin Gothic Book" w:hAnsi="Franklin Gothic Book"/>
              </w:rPr>
            </w:pPr>
          </w:p>
          <w:p w14:paraId="101B3F55" w14:textId="77777777" w:rsidR="00956FB6" w:rsidRPr="00CB117D" w:rsidRDefault="00956FB6" w:rsidP="00C31766">
            <w:pPr>
              <w:rPr>
                <w:rFonts w:ascii="Franklin Gothic Book" w:hAnsi="Franklin Gothic Book"/>
              </w:rPr>
            </w:pPr>
          </w:p>
          <w:p w14:paraId="7EA03310" w14:textId="77777777" w:rsidR="00956FB6" w:rsidRPr="00CB117D" w:rsidRDefault="00956FB6" w:rsidP="00C31766">
            <w:pPr>
              <w:rPr>
                <w:rFonts w:ascii="Franklin Gothic Book" w:hAnsi="Franklin Gothic Book"/>
              </w:rPr>
            </w:pPr>
          </w:p>
          <w:p w14:paraId="58CD1AB0" w14:textId="77777777" w:rsidR="00956FB6" w:rsidRPr="00CB117D" w:rsidRDefault="00956FB6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Save</w:t>
            </w:r>
          </w:p>
          <w:p w14:paraId="00595861" w14:textId="77777777" w:rsidR="00956FB6" w:rsidRPr="00CB117D" w:rsidRDefault="00956FB6" w:rsidP="00C31766">
            <w:pPr>
              <w:rPr>
                <w:rFonts w:ascii="Franklin Gothic Book" w:hAnsi="Franklin Gothic Book"/>
              </w:rPr>
            </w:pPr>
          </w:p>
          <w:p w14:paraId="63EEF251" w14:textId="59493E5D" w:rsidR="00956FB6" w:rsidRPr="00CB117D" w:rsidRDefault="00956FB6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make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0D2E65D" w14:textId="561EDF3A" w:rsidR="00956FB6" w:rsidRPr="00CB117D" w:rsidRDefault="00956FB6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 xml:space="preserve">If you don’t have it, you need it. </w:t>
            </w:r>
          </w:p>
          <w:p w14:paraId="37CAEB8D" w14:textId="6F884737" w:rsidR="00956FB6" w:rsidRPr="00CB117D" w:rsidRDefault="00956FB6" w:rsidP="00956FB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 xml:space="preserve">Pay out money </w:t>
            </w:r>
          </w:p>
          <w:p w14:paraId="5A20EB83" w14:textId="21017167" w:rsidR="00956FB6" w:rsidRPr="00CB117D" w:rsidRDefault="0028738C" w:rsidP="00956FB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for things</w:t>
            </w:r>
          </w:p>
          <w:p w14:paraId="756C5E9E" w14:textId="77777777" w:rsidR="00956FB6" w:rsidRPr="00CB117D" w:rsidRDefault="00956FB6" w:rsidP="00956FB6">
            <w:pPr>
              <w:rPr>
                <w:rFonts w:ascii="Franklin Gothic Book" w:hAnsi="Franklin Gothic Book"/>
              </w:rPr>
            </w:pPr>
          </w:p>
          <w:p w14:paraId="3E728EC3" w14:textId="77777777" w:rsidR="00956FB6" w:rsidRPr="00CB117D" w:rsidRDefault="00956FB6" w:rsidP="00956FB6">
            <w:pPr>
              <w:rPr>
                <w:rFonts w:ascii="Franklin Gothic Book" w:hAnsi="Franklin Gothic Book"/>
              </w:rPr>
            </w:pPr>
          </w:p>
          <w:p w14:paraId="443F1441" w14:textId="77777777" w:rsidR="00956FB6" w:rsidRPr="00CB117D" w:rsidRDefault="00956FB6" w:rsidP="00956FB6">
            <w:pPr>
              <w:rPr>
                <w:rFonts w:ascii="Franklin Gothic Book" w:hAnsi="Franklin Gothic Book"/>
              </w:rPr>
            </w:pPr>
          </w:p>
          <w:p w14:paraId="1D16006D" w14:textId="7F5E6720" w:rsidR="00956FB6" w:rsidRPr="00CB117D" w:rsidRDefault="0028738C" w:rsidP="00956FB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Keep for use in the future</w:t>
            </w:r>
          </w:p>
          <w:p w14:paraId="5A853510" w14:textId="28935A69" w:rsidR="0088406C" w:rsidRPr="00CB117D" w:rsidRDefault="00956FB6" w:rsidP="00956FB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Earn (money)</w:t>
            </w:r>
          </w:p>
        </w:tc>
        <w:tc>
          <w:tcPr>
            <w:tcW w:w="3149" w:type="dxa"/>
            <w:shd w:val="clear" w:color="auto" w:fill="auto"/>
          </w:tcPr>
          <w:p w14:paraId="2A09F55D" w14:textId="297EB1EB" w:rsidR="0088406C" w:rsidRPr="00CB117D" w:rsidRDefault="00956FB6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You need a lot of money to buy a car</w:t>
            </w:r>
            <w:r w:rsidR="0028738C" w:rsidRPr="00CB117D">
              <w:rPr>
                <w:rFonts w:ascii="Franklin Gothic Book" w:hAnsi="Franklin Gothic Book"/>
              </w:rPr>
              <w:t>.</w:t>
            </w:r>
          </w:p>
          <w:p w14:paraId="47DA5C45" w14:textId="1C7A7DE8" w:rsidR="0028738C" w:rsidRPr="00CB117D" w:rsidRDefault="00956FB6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 xml:space="preserve">When you buy a coffee for a dollar and a </w:t>
            </w:r>
            <w:r w:rsidR="0028738C" w:rsidRPr="00CB117D">
              <w:rPr>
                <w:rFonts w:ascii="Franklin Gothic Book" w:hAnsi="Franklin Gothic Book"/>
              </w:rPr>
              <w:t>donut for $1.50, you spend $2.50.</w:t>
            </w:r>
          </w:p>
          <w:p w14:paraId="223CF98F" w14:textId="77777777" w:rsidR="0028738C" w:rsidRPr="00CB117D" w:rsidRDefault="0028738C" w:rsidP="00C31766">
            <w:pPr>
              <w:rPr>
                <w:rFonts w:ascii="Franklin Gothic Book" w:hAnsi="Franklin Gothic Book"/>
              </w:rPr>
            </w:pPr>
          </w:p>
          <w:p w14:paraId="6C0A002F" w14:textId="2B322926" w:rsidR="0028738C" w:rsidRPr="00CB117D" w:rsidRDefault="0028738C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 xml:space="preserve">They </w:t>
            </w:r>
            <w:r w:rsidR="008D6D5A" w:rsidRPr="00CB117D">
              <w:rPr>
                <w:rFonts w:ascii="Franklin Gothic Book" w:hAnsi="Franklin Gothic Book"/>
              </w:rPr>
              <w:t>are saving money to buy a house</w:t>
            </w:r>
            <w:r w:rsidRPr="00CB117D">
              <w:rPr>
                <w:rFonts w:ascii="Franklin Gothic Book" w:hAnsi="Franklin Gothic Book"/>
              </w:rPr>
              <w:t xml:space="preserve">. </w:t>
            </w:r>
          </w:p>
          <w:p w14:paraId="1F12A633" w14:textId="77777777" w:rsidR="0028738C" w:rsidRPr="00CB117D" w:rsidRDefault="0028738C" w:rsidP="00C31766">
            <w:pPr>
              <w:rPr>
                <w:rFonts w:ascii="Franklin Gothic Book" w:hAnsi="Franklin Gothic Book"/>
              </w:rPr>
            </w:pPr>
          </w:p>
          <w:p w14:paraId="15DC6EEE" w14:textId="7C27339D" w:rsidR="00956FB6" w:rsidRPr="00CB117D" w:rsidRDefault="00956FB6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 xml:space="preserve">He makes $9.00 an hour. </w:t>
            </w:r>
          </w:p>
        </w:tc>
        <w:tc>
          <w:tcPr>
            <w:tcW w:w="4169" w:type="dxa"/>
            <w:gridSpan w:val="4"/>
            <w:shd w:val="clear" w:color="auto" w:fill="auto"/>
          </w:tcPr>
          <w:p w14:paraId="1642BA66" w14:textId="77777777" w:rsidR="0088406C" w:rsidRPr="00CB117D" w:rsidRDefault="0028738C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What do you need to make a cup of coffee? What do you need to get a job as a doctor?</w:t>
            </w:r>
          </w:p>
          <w:p w14:paraId="67B14E98" w14:textId="77777777" w:rsidR="0028738C" w:rsidRPr="00CB117D" w:rsidRDefault="0028738C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How much a day do you spend at Dunkin Donuts?</w:t>
            </w:r>
          </w:p>
          <w:p w14:paraId="39592901" w14:textId="77777777" w:rsidR="0028738C" w:rsidRPr="00CB117D" w:rsidRDefault="0028738C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Do you have a savings goal?</w:t>
            </w:r>
          </w:p>
          <w:p w14:paraId="66DB02A3" w14:textId="7F8504C2" w:rsidR="0028738C" w:rsidRPr="00CB117D" w:rsidRDefault="0028738C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Does Tony make a lot of money?</w:t>
            </w:r>
            <w:r w:rsidR="006A1DB4" w:rsidRPr="00CB117D">
              <w:rPr>
                <w:rFonts w:ascii="Franklin Gothic Book" w:hAnsi="Franklin Gothic Book"/>
              </w:rPr>
              <w:t xml:space="preserve"> Do you make a lot of money?</w:t>
            </w:r>
          </w:p>
          <w:p w14:paraId="44985E94" w14:textId="7B010E50" w:rsidR="0028738C" w:rsidRPr="00CB117D" w:rsidRDefault="0028738C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Does Tony plan to spend or save his lottery winnings?</w:t>
            </w:r>
          </w:p>
        </w:tc>
      </w:tr>
      <w:tr w:rsidR="0088406C" w14:paraId="61DF06FB" w14:textId="77777777" w:rsidTr="00CB117D">
        <w:trPr>
          <w:gridBefore w:val="1"/>
          <w:wBefore w:w="9" w:type="dxa"/>
          <w:trHeight w:val="1160"/>
        </w:trPr>
        <w:tc>
          <w:tcPr>
            <w:tcW w:w="1521" w:type="dxa"/>
          </w:tcPr>
          <w:p w14:paraId="228560CA" w14:textId="4F85C0FB" w:rsidR="0088406C" w:rsidRPr="00D54AC0" w:rsidRDefault="0088406C" w:rsidP="00C31766">
            <w:pPr>
              <w:ind w:left="-9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Describe purpose</w:t>
            </w:r>
          </w:p>
          <w:p w14:paraId="71DEDC14" w14:textId="77777777" w:rsidR="0088406C" w:rsidRDefault="0088406C" w:rsidP="00C31766">
            <w:pPr>
              <w:ind w:left="-9"/>
              <w:rPr>
                <w:rFonts w:ascii="Franklin Gothic Book" w:hAnsi="Franklin Gothic Book"/>
              </w:rPr>
            </w:pPr>
          </w:p>
        </w:tc>
        <w:tc>
          <w:tcPr>
            <w:tcW w:w="10087" w:type="dxa"/>
            <w:gridSpan w:val="8"/>
            <w:shd w:val="clear" w:color="auto" w:fill="auto"/>
          </w:tcPr>
          <w:p w14:paraId="0DADDC09" w14:textId="62EFEBA2" w:rsidR="0088406C" w:rsidRPr="00CB117D" w:rsidRDefault="0028738C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</w:rPr>
              <w:t>You know what you will do with your lottery winnings if you ever win, but after this reading yo</w:t>
            </w:r>
            <w:r w:rsidR="0095362B" w:rsidRPr="00CB117D">
              <w:rPr>
                <w:rFonts w:ascii="Franklin Gothic Book" w:hAnsi="Franklin Gothic Book"/>
              </w:rPr>
              <w:t>u will be able to say something</w:t>
            </w:r>
            <w:r w:rsidRPr="00CB117D">
              <w:rPr>
                <w:rFonts w:ascii="Franklin Gothic Book" w:hAnsi="Franklin Gothic Book"/>
              </w:rPr>
              <w:t xml:space="preserve"> about your lottery dreams in English. </w:t>
            </w:r>
          </w:p>
        </w:tc>
      </w:tr>
      <w:tr w:rsidR="00CB117D" w:rsidRPr="00D54AC0" w14:paraId="518DF770" w14:textId="77777777" w:rsidTr="00CB117D">
        <w:trPr>
          <w:gridAfter w:val="1"/>
          <w:wAfter w:w="64" w:type="dxa"/>
          <w:trHeight w:val="1511"/>
        </w:trPr>
        <w:tc>
          <w:tcPr>
            <w:tcW w:w="1530" w:type="dxa"/>
            <w:gridSpan w:val="2"/>
          </w:tcPr>
          <w:p w14:paraId="7DBA645A" w14:textId="292F963F" w:rsidR="00CB117D" w:rsidRPr="0095362B" w:rsidRDefault="00CB117D" w:rsidP="00C31766">
            <w:pPr>
              <w:rPr>
                <w:rFonts w:ascii="Franklin Gothic Book" w:hAnsi="Franklin Gothic Book"/>
                <w:b/>
              </w:rPr>
            </w:pPr>
            <w:r w:rsidRPr="0095362B">
              <w:rPr>
                <w:rFonts w:ascii="Franklin Gothic Book" w:hAnsi="Franklin Gothic Book"/>
                <w:b/>
              </w:rPr>
              <w:t>Reading aloud</w:t>
            </w:r>
          </w:p>
        </w:tc>
        <w:tc>
          <w:tcPr>
            <w:tcW w:w="10023" w:type="dxa"/>
            <w:gridSpan w:val="7"/>
            <w:shd w:val="clear" w:color="auto" w:fill="auto"/>
          </w:tcPr>
          <w:p w14:paraId="67055542" w14:textId="4F297C7A" w:rsidR="00CB117D" w:rsidRDefault="00CB117D" w:rsidP="00C3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 do this because it’s necessary: Reading English is still a bit of a problem for fifty percent of the students in my class.</w:t>
            </w:r>
          </w:p>
          <w:p w14:paraId="562B97C7" w14:textId="77777777" w:rsidR="00CB117D" w:rsidRDefault="00CB117D" w:rsidP="00C3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We read the text chorally, </w:t>
            </w:r>
            <w:proofErr w:type="gramStart"/>
            <w:r>
              <w:rPr>
                <w:rFonts w:ascii="Franklin Gothic Book" w:hAnsi="Franklin Gothic Book"/>
              </w:rPr>
              <w:t>then</w:t>
            </w:r>
            <w:proofErr w:type="gramEnd"/>
            <w:r>
              <w:rPr>
                <w:rFonts w:ascii="Franklin Gothic Book" w:hAnsi="Franklin Gothic Book"/>
              </w:rPr>
              <w:t xml:space="preserve"> I ask a couple of volunteers to read it. </w:t>
            </w:r>
          </w:p>
          <w:p w14:paraId="2565F9E5" w14:textId="5430965D" w:rsidR="00CB117D" w:rsidRDefault="00CB117D" w:rsidP="00C3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Correct pronunciation where necessary. </w:t>
            </w:r>
          </w:p>
          <w:p w14:paraId="72A8D205" w14:textId="63913F05" w:rsidR="00CB117D" w:rsidRDefault="00CB117D" w:rsidP="00C31766">
            <w:pPr>
              <w:rPr>
                <w:rFonts w:ascii="Franklin Gothic Book" w:hAnsi="Franklin Gothic Book"/>
              </w:rPr>
            </w:pPr>
          </w:p>
        </w:tc>
      </w:tr>
      <w:tr w:rsidR="00CB117D" w:rsidRPr="00D54AC0" w14:paraId="7660163E" w14:textId="77777777" w:rsidTr="00CB117D">
        <w:trPr>
          <w:gridAfter w:val="2"/>
          <w:wAfter w:w="997" w:type="dxa"/>
          <w:trHeight w:val="1151"/>
        </w:trPr>
        <w:tc>
          <w:tcPr>
            <w:tcW w:w="1530" w:type="dxa"/>
            <w:gridSpan w:val="2"/>
          </w:tcPr>
          <w:p w14:paraId="3DF31667" w14:textId="77777777" w:rsidR="00CB117D" w:rsidRPr="00CB117D" w:rsidRDefault="00CB117D" w:rsidP="00C31766">
            <w:pPr>
              <w:rPr>
                <w:rFonts w:ascii="Franklin Gothic Book" w:hAnsi="Franklin Gothic Book"/>
                <w:b/>
              </w:rPr>
            </w:pPr>
            <w:r w:rsidRPr="00CB117D">
              <w:rPr>
                <w:rFonts w:ascii="Franklin Gothic Book" w:hAnsi="Franklin Gothic Book"/>
                <w:b/>
              </w:rPr>
              <w:t>Student-</w:t>
            </w:r>
          </w:p>
          <w:p w14:paraId="252FCE14" w14:textId="086C65E1" w:rsidR="00CB117D" w:rsidRPr="00CB117D" w:rsidRDefault="00CB117D" w:rsidP="00C31766">
            <w:pPr>
              <w:rPr>
                <w:rFonts w:ascii="Franklin Gothic Book" w:hAnsi="Franklin Gothic Book"/>
                <w:b/>
              </w:rPr>
            </w:pPr>
            <w:r w:rsidRPr="00CB117D">
              <w:rPr>
                <w:rFonts w:ascii="Franklin Gothic Book" w:hAnsi="Franklin Gothic Book"/>
                <w:b/>
              </w:rPr>
              <w:t>teacher practice</w:t>
            </w:r>
          </w:p>
        </w:tc>
        <w:tc>
          <w:tcPr>
            <w:tcW w:w="9090" w:type="dxa"/>
            <w:gridSpan w:val="6"/>
            <w:shd w:val="clear" w:color="auto" w:fill="auto"/>
          </w:tcPr>
          <w:p w14:paraId="3601993A" w14:textId="71551C29" w:rsidR="00CB117D" w:rsidRDefault="00CB117D" w:rsidP="00C3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Who is this story about? What can you tell me about him? Is he rich or poor? If he buys a ticket, is will he win? Ss are not familiar with the conditional, but we discuss it here briefly, and they learn it by rote: “If I won the lottery, I would buy….I would give….etc.” What would Tony do if he won?</w:t>
            </w:r>
            <w:r>
              <w:t xml:space="preserve"> </w:t>
            </w:r>
            <w:r>
              <w:rPr>
                <w:rFonts w:ascii="Franklin Gothic Book" w:hAnsi="Franklin Gothic Book"/>
              </w:rPr>
              <w:t>What would you do if you won?</w:t>
            </w:r>
          </w:p>
        </w:tc>
      </w:tr>
      <w:tr w:rsidR="00CB117D" w:rsidRPr="00D54AC0" w14:paraId="74ABD26B" w14:textId="77777777" w:rsidTr="00CB117D">
        <w:trPr>
          <w:gridAfter w:val="2"/>
          <w:wAfter w:w="997" w:type="dxa"/>
          <w:trHeight w:val="881"/>
        </w:trPr>
        <w:tc>
          <w:tcPr>
            <w:tcW w:w="1530" w:type="dxa"/>
            <w:gridSpan w:val="2"/>
          </w:tcPr>
          <w:p w14:paraId="38FC983C" w14:textId="77777777" w:rsidR="00CB117D" w:rsidRPr="00CB117D" w:rsidRDefault="00CB117D" w:rsidP="00C31766">
            <w:pPr>
              <w:rPr>
                <w:rFonts w:ascii="Franklin Gothic Book" w:hAnsi="Franklin Gothic Book"/>
                <w:b/>
              </w:rPr>
            </w:pPr>
            <w:r w:rsidRPr="00CB117D">
              <w:rPr>
                <w:rFonts w:ascii="Franklin Gothic Book" w:hAnsi="Franklin Gothic Book"/>
                <w:b/>
              </w:rPr>
              <w:lastRenderedPageBreak/>
              <w:t>Student-</w:t>
            </w:r>
          </w:p>
          <w:p w14:paraId="4D68FBB4" w14:textId="147629DD" w:rsidR="00CB117D" w:rsidRPr="00CB117D" w:rsidRDefault="00CB117D" w:rsidP="00C31766">
            <w:pPr>
              <w:rPr>
                <w:rFonts w:ascii="Franklin Gothic Book" w:hAnsi="Franklin Gothic Book"/>
                <w:b/>
              </w:rPr>
            </w:pPr>
            <w:r w:rsidRPr="00CB117D">
              <w:rPr>
                <w:rFonts w:ascii="Franklin Gothic Book" w:hAnsi="Franklin Gothic Book"/>
                <w:b/>
              </w:rPr>
              <w:t>student</w:t>
            </w:r>
          </w:p>
          <w:p w14:paraId="6CEB34FB" w14:textId="4324DFC5" w:rsidR="00CB117D" w:rsidRPr="00CB117D" w:rsidRDefault="00CB117D" w:rsidP="00C31766">
            <w:pPr>
              <w:rPr>
                <w:rFonts w:ascii="Franklin Gothic Book" w:hAnsi="Franklin Gothic Book"/>
                <w:b/>
              </w:rPr>
            </w:pPr>
            <w:r w:rsidRPr="00CB117D">
              <w:rPr>
                <w:rFonts w:ascii="Franklin Gothic Book" w:hAnsi="Franklin Gothic Book"/>
                <w:b/>
              </w:rPr>
              <w:t>practice</w:t>
            </w:r>
          </w:p>
        </w:tc>
        <w:tc>
          <w:tcPr>
            <w:tcW w:w="9090" w:type="dxa"/>
            <w:gridSpan w:val="6"/>
            <w:shd w:val="clear" w:color="auto" w:fill="auto"/>
          </w:tcPr>
          <w:p w14:paraId="165C7972" w14:textId="14A74D81" w:rsidR="00CB117D" w:rsidRDefault="00CB117D" w:rsidP="00CB11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I’ve written simple who, what where etc. questions of strips of paper and pairs of students pick them at random. They work on the answer together and I go around checking. The class listens to the answers and decides if they are correct</w:t>
            </w:r>
            <w:proofErr w:type="gramStart"/>
            <w:r>
              <w:rPr>
                <w:rFonts w:ascii="Franklin Gothic Book" w:hAnsi="Franklin Gothic Book"/>
              </w:rPr>
              <w:t>.‘</w:t>
            </w:r>
            <w:proofErr w:type="gramEnd"/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CB117D" w:rsidRPr="00D54AC0" w14:paraId="3F080969" w14:textId="77777777" w:rsidTr="00CB117D">
        <w:trPr>
          <w:gridAfter w:val="2"/>
          <w:wAfter w:w="997" w:type="dxa"/>
          <w:trHeight w:val="899"/>
        </w:trPr>
        <w:tc>
          <w:tcPr>
            <w:tcW w:w="1530" w:type="dxa"/>
            <w:gridSpan w:val="2"/>
          </w:tcPr>
          <w:p w14:paraId="08BA24A0" w14:textId="77777777" w:rsidR="00CB117D" w:rsidRPr="00CB117D" w:rsidRDefault="00CB117D" w:rsidP="00C31766">
            <w:pPr>
              <w:rPr>
                <w:rFonts w:ascii="Franklin Gothic Book" w:hAnsi="Franklin Gothic Book"/>
                <w:b/>
              </w:rPr>
            </w:pPr>
            <w:r w:rsidRPr="00CB117D">
              <w:rPr>
                <w:rFonts w:ascii="Franklin Gothic Book" w:hAnsi="Franklin Gothic Book"/>
                <w:b/>
              </w:rPr>
              <w:t xml:space="preserve">Student-student </w:t>
            </w:r>
          </w:p>
          <w:p w14:paraId="60803756" w14:textId="0E7CC47D" w:rsidR="00CB117D" w:rsidRPr="00CB117D" w:rsidRDefault="00CB117D" w:rsidP="00C31766">
            <w:pPr>
              <w:rPr>
                <w:rFonts w:ascii="Franklin Gothic Book" w:hAnsi="Franklin Gothic Book"/>
                <w:b/>
              </w:rPr>
            </w:pPr>
            <w:r w:rsidRPr="00CB117D">
              <w:rPr>
                <w:rFonts w:ascii="Franklin Gothic Book" w:hAnsi="Franklin Gothic Book"/>
                <w:b/>
              </w:rPr>
              <w:t>practice</w:t>
            </w:r>
          </w:p>
        </w:tc>
        <w:tc>
          <w:tcPr>
            <w:tcW w:w="9090" w:type="dxa"/>
            <w:gridSpan w:val="6"/>
            <w:shd w:val="clear" w:color="auto" w:fill="auto"/>
          </w:tcPr>
          <w:p w14:paraId="31D7CE09" w14:textId="0D9BCF06" w:rsidR="00CB117D" w:rsidRDefault="00CB117D" w:rsidP="00C97AE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 ask them to put their stories and questions away and ask for a volunteer to come and read some answers from my list, and the students ask the questions, jeopardy-like. “Tony works at MacDonald’s.” “Where does Tony work?”  </w:t>
            </w:r>
          </w:p>
        </w:tc>
      </w:tr>
    </w:tbl>
    <w:p w14:paraId="325DC854" w14:textId="681BD30F" w:rsidR="0088406C" w:rsidRDefault="0088406C" w:rsidP="0088406C"/>
    <w:tbl>
      <w:tblPr>
        <w:tblpPr w:leftFromText="180" w:rightFromText="180" w:vertAnchor="text" w:horzAnchor="margin" w:tblpX="10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3"/>
      </w:tblGrid>
      <w:tr w:rsidR="0088406C" w:rsidRPr="008737E6" w14:paraId="37B889F5" w14:textId="77777777" w:rsidTr="00C97AE5">
        <w:trPr>
          <w:trHeight w:val="1340"/>
        </w:trPr>
        <w:tc>
          <w:tcPr>
            <w:tcW w:w="10533" w:type="dxa"/>
          </w:tcPr>
          <w:p w14:paraId="0933B3A5" w14:textId="2D61C65D" w:rsidR="0088406C" w:rsidRDefault="00D653BB" w:rsidP="00C31766">
            <w:pPr>
              <w:rPr>
                <w:rFonts w:ascii="Franklin Gothic Book" w:hAnsi="Franklin Gothic Book"/>
              </w:rPr>
            </w:pPr>
            <w:r w:rsidRPr="00CB117D">
              <w:rPr>
                <w:rFonts w:ascii="Franklin Gothic Book" w:hAnsi="Franklin Gothic Book"/>
                <w:b/>
              </w:rPr>
              <w:t>Student-teacher practice:</w:t>
            </w:r>
            <w:r>
              <w:rPr>
                <w:rFonts w:ascii="Franklin Gothic Book" w:hAnsi="Franklin Gothic Book"/>
              </w:rPr>
              <w:t xml:space="preserve"> </w:t>
            </w:r>
            <w:r w:rsidR="00C97AE5" w:rsidRPr="00C97AE5">
              <w:rPr>
                <w:rFonts w:ascii="Franklin Gothic Book" w:hAnsi="Franklin Gothic Book"/>
              </w:rPr>
              <w:t xml:space="preserve">I give them a cloze of the text to work in pairs and I monitor. We check it together. </w:t>
            </w:r>
          </w:p>
          <w:p w14:paraId="785FB601" w14:textId="159C4F47" w:rsidR="00C97AE5" w:rsidRDefault="008D6D5A" w:rsidP="00C3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Next, I tell</w:t>
            </w:r>
            <w:r w:rsidR="00C97AE5">
              <w:rPr>
                <w:rFonts w:ascii="Franklin Gothic Book" w:hAnsi="Franklin Gothic Book"/>
              </w:rPr>
              <w:t xml:space="preserve"> them to read the story once more, trying to memorize as much of it as possible. Then I will </w:t>
            </w:r>
          </w:p>
          <w:p w14:paraId="05B31857" w14:textId="77777777" w:rsidR="00C97AE5" w:rsidRDefault="00C97AE5" w:rsidP="00C31766">
            <w:pPr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ask</w:t>
            </w:r>
            <w:proofErr w:type="gramEnd"/>
            <w:r>
              <w:rPr>
                <w:rFonts w:ascii="Franklin Gothic Book" w:hAnsi="Franklin Gothic Book"/>
              </w:rPr>
              <w:t xml:space="preserve"> for volunteers to tell me the story in their own words. The rest of the class can help when I tell them to. Four volunteers will give it a try. </w:t>
            </w:r>
          </w:p>
          <w:p w14:paraId="52DB076C" w14:textId="553A974F" w:rsidR="00C97AE5" w:rsidRPr="00C97AE5" w:rsidRDefault="00C97AE5" w:rsidP="00C3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Next, we go around once more and everyone will get to say what they would do if they won the lottery.</w:t>
            </w:r>
          </w:p>
        </w:tc>
      </w:tr>
      <w:tr w:rsidR="0088406C" w:rsidRPr="008737E6" w14:paraId="6101FF58" w14:textId="77777777" w:rsidTr="00CB117D">
        <w:trPr>
          <w:trHeight w:val="1219"/>
        </w:trPr>
        <w:tc>
          <w:tcPr>
            <w:tcW w:w="10533" w:type="dxa"/>
          </w:tcPr>
          <w:p w14:paraId="02BD50DD" w14:textId="6F406673" w:rsidR="0088406C" w:rsidRDefault="00D653BB" w:rsidP="00C31766">
            <w:pPr>
              <w:rPr>
                <w:rFonts w:ascii="Franklin Gothic Book" w:hAnsi="Franklin Gothic Book"/>
              </w:rPr>
            </w:pPr>
            <w:r w:rsidRPr="00D653BB">
              <w:rPr>
                <w:rFonts w:ascii="Franklin Gothic Book" w:hAnsi="Franklin Gothic Book"/>
                <w:b/>
              </w:rPr>
              <w:t>Assessment: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="00CB117D">
              <w:rPr>
                <w:rFonts w:ascii="Franklin Gothic Book" w:hAnsi="Franklin Gothic Book"/>
              </w:rPr>
              <w:t>A</w:t>
            </w:r>
            <w:r>
              <w:rPr>
                <w:rFonts w:ascii="Franklin Gothic Book" w:hAnsi="Franklin Gothic Book"/>
              </w:rPr>
              <w:t xml:space="preserve">sk the students to summarize the text in their own words in four sentences. </w:t>
            </w:r>
          </w:p>
          <w:p w14:paraId="3F169940" w14:textId="1CE0A775" w:rsidR="00D653BB" w:rsidRPr="00D653BB" w:rsidRDefault="00D653BB" w:rsidP="00C317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Tony is poor. He needs money. He buys a lottery ticket. If he won, he would….. If they manage something along these lines (even if there are grammar and spelling errors) the exercise will </w:t>
            </w:r>
            <w:r w:rsidR="008D6D5A">
              <w:rPr>
                <w:rFonts w:ascii="Franklin Gothic Book" w:hAnsi="Franklin Gothic Book"/>
              </w:rPr>
              <w:t xml:space="preserve">have </w:t>
            </w:r>
            <w:r>
              <w:rPr>
                <w:rFonts w:ascii="Franklin Gothic Book" w:hAnsi="Franklin Gothic Book"/>
              </w:rPr>
              <w:t>be</w:t>
            </w:r>
            <w:r w:rsidR="008D6D5A">
              <w:rPr>
                <w:rFonts w:ascii="Franklin Gothic Book" w:hAnsi="Franklin Gothic Book"/>
              </w:rPr>
              <w:t>en</w:t>
            </w:r>
            <w:r>
              <w:rPr>
                <w:rFonts w:ascii="Franklin Gothic Book" w:hAnsi="Franklin Gothic Book"/>
              </w:rPr>
              <w:t xml:space="preserve"> a success. </w:t>
            </w:r>
            <w:r w:rsidR="008D6D5A">
              <w:rPr>
                <w:rFonts w:ascii="Franklin Gothic Book" w:hAnsi="Franklin Gothic Book"/>
              </w:rPr>
              <w:t>I</w:t>
            </w:r>
            <w:bookmarkStart w:id="0" w:name="_GoBack"/>
            <w:bookmarkEnd w:id="0"/>
            <w:r w:rsidR="008D6D5A">
              <w:rPr>
                <w:rFonts w:ascii="Franklin Gothic Book" w:hAnsi="Franklin Gothic Book"/>
              </w:rPr>
              <w:t xml:space="preserve"> collect the</w:t>
            </w:r>
            <w:r>
              <w:rPr>
                <w:rFonts w:ascii="Franklin Gothic Book" w:hAnsi="Franklin Gothic Book"/>
              </w:rPr>
              <w:t xml:space="preserve"> exercises and check them after the class.</w:t>
            </w:r>
          </w:p>
        </w:tc>
      </w:tr>
    </w:tbl>
    <w:p w14:paraId="53E8D357" w14:textId="77777777" w:rsidR="00DF1FFE" w:rsidRDefault="00DF1FFE" w:rsidP="0088406C">
      <w:pPr>
        <w:rPr>
          <w:rFonts w:ascii="Franklin Gothic Book" w:hAnsi="Franklin Gothic Book"/>
        </w:rPr>
      </w:pPr>
    </w:p>
    <w:p w14:paraId="26009D2E" w14:textId="77777777" w:rsidR="00DF1FFE" w:rsidRDefault="00DF1FFE" w:rsidP="0088406C">
      <w:pPr>
        <w:rPr>
          <w:rFonts w:ascii="Franklin Gothic Book" w:hAnsi="Franklin Gothic Book"/>
        </w:rPr>
      </w:pPr>
    </w:p>
    <w:p w14:paraId="0ECB917C" w14:textId="77777777" w:rsidR="00DF1FFE" w:rsidRPr="00CB117D" w:rsidRDefault="00DF1FFE" w:rsidP="0088406C">
      <w:pPr>
        <w:rPr>
          <w:rFonts w:ascii="Franklin Gothic Book" w:hAnsi="Franklin Gothic Book"/>
        </w:rPr>
      </w:pPr>
      <w:proofErr w:type="gramStart"/>
      <w:r w:rsidRPr="00CB117D">
        <w:rPr>
          <w:rFonts w:ascii="Franklin Gothic Book" w:hAnsi="Franklin Gothic Book"/>
        </w:rPr>
        <w:t>P.S.</w:t>
      </w:r>
      <w:proofErr w:type="gramEnd"/>
    </w:p>
    <w:p w14:paraId="31F01D44" w14:textId="77777777" w:rsidR="00DF1FFE" w:rsidRPr="00CB117D" w:rsidRDefault="00DF1FFE" w:rsidP="0088406C">
      <w:pPr>
        <w:rPr>
          <w:rFonts w:ascii="Franklin Gothic Book" w:hAnsi="Franklin Gothic Book"/>
        </w:rPr>
      </w:pPr>
    </w:p>
    <w:p w14:paraId="24ADBDAB" w14:textId="44EC45FC" w:rsidR="0088406C" w:rsidRPr="00CB117D" w:rsidRDefault="00DF1FFE" w:rsidP="0088406C">
      <w:pPr>
        <w:rPr>
          <w:rFonts w:ascii="Franklin Gothic Book" w:hAnsi="Franklin Gothic Book"/>
        </w:rPr>
      </w:pPr>
      <w:r w:rsidRPr="00CB117D">
        <w:rPr>
          <w:rFonts w:ascii="Franklin Gothic Book" w:hAnsi="Franklin Gothic Book"/>
        </w:rPr>
        <w:t xml:space="preserve">I did my best to use what I could from the excellent reading strategies in Devin’s presentation. However, because </w:t>
      </w:r>
      <w:r w:rsidR="008D6D5A" w:rsidRPr="00CB117D">
        <w:rPr>
          <w:rFonts w:ascii="Franklin Gothic Book" w:hAnsi="Franklin Gothic Book"/>
        </w:rPr>
        <w:t>of my students’</w:t>
      </w:r>
      <w:r w:rsidRPr="00CB117D">
        <w:rPr>
          <w:rFonts w:ascii="Franklin Gothic Book" w:hAnsi="Franklin Gothic Book"/>
        </w:rPr>
        <w:t xml:space="preserve"> low E</w:t>
      </w:r>
      <w:r w:rsidR="008D6D5A" w:rsidRPr="00CB117D">
        <w:rPr>
          <w:rFonts w:ascii="Franklin Gothic Book" w:hAnsi="Franklin Gothic Book"/>
        </w:rPr>
        <w:t>nglish level, I had to modify them to be able to make use of them</w:t>
      </w:r>
      <w:r w:rsidRPr="00CB117D">
        <w:rPr>
          <w:rFonts w:ascii="Franklin Gothic Book" w:hAnsi="Franklin Gothic Book"/>
        </w:rPr>
        <w:t xml:space="preserve">. With my students, it’s difficult to go beyond simple “what, where and who” kind of comprehension questions.   </w:t>
      </w:r>
    </w:p>
    <w:p w14:paraId="009AA8C2" w14:textId="77777777" w:rsidR="00DF1FFE" w:rsidRPr="008D6D5A" w:rsidRDefault="00DF1FFE" w:rsidP="0088406C">
      <w:pPr>
        <w:rPr>
          <w:rFonts w:ascii="Franklin Gothic Book" w:hAnsi="Franklin Gothic Book"/>
          <w:b/>
        </w:rPr>
      </w:pPr>
    </w:p>
    <w:p w14:paraId="4E5A665C" w14:textId="7D15C5F0" w:rsidR="0088406C" w:rsidRPr="008D6D5A" w:rsidRDefault="0088406C" w:rsidP="00070519">
      <w:pPr>
        <w:rPr>
          <w:b/>
        </w:rPr>
      </w:pPr>
    </w:p>
    <w:sectPr w:rsidR="0088406C" w:rsidRPr="008D6D5A" w:rsidSect="00DF1FFE">
      <w:head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C9C3C" w14:textId="77777777" w:rsidR="00086B2D" w:rsidRDefault="00086B2D" w:rsidP="0088406C">
      <w:r>
        <w:separator/>
      </w:r>
    </w:p>
  </w:endnote>
  <w:endnote w:type="continuationSeparator" w:id="0">
    <w:p w14:paraId="6A368F7A" w14:textId="77777777" w:rsidR="00086B2D" w:rsidRDefault="00086B2D" w:rsidP="0088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45EB8" w14:textId="77777777" w:rsidR="00086B2D" w:rsidRDefault="00086B2D" w:rsidP="0088406C">
      <w:r>
        <w:separator/>
      </w:r>
    </w:p>
  </w:footnote>
  <w:footnote w:type="continuationSeparator" w:id="0">
    <w:p w14:paraId="6695D73E" w14:textId="77777777" w:rsidR="00086B2D" w:rsidRDefault="00086B2D" w:rsidP="0088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7133D" w14:textId="071FCE4D" w:rsidR="00DF1FFE" w:rsidRPr="00DF1FFE" w:rsidRDefault="00DF1FFE" w:rsidP="00DF1FFE">
    <w:pPr>
      <w:pStyle w:val="Header"/>
    </w:pPr>
    <w:r>
      <w:t xml:space="preserve">Anne </w:t>
    </w:r>
    <w:proofErr w:type="spellStart"/>
    <w:r>
      <w:t>Perämäki</w:t>
    </w:r>
    <w:proofErr w:type="spellEnd"/>
    <w:r>
      <w:t xml:space="preserve">                                January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E15"/>
    <w:multiLevelType w:val="hybridMultilevel"/>
    <w:tmpl w:val="E6C4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19"/>
    <w:rsid w:val="00070519"/>
    <w:rsid w:val="00086B2D"/>
    <w:rsid w:val="00191956"/>
    <w:rsid w:val="001E1041"/>
    <w:rsid w:val="0028738C"/>
    <w:rsid w:val="003472C0"/>
    <w:rsid w:val="00384259"/>
    <w:rsid w:val="00483F96"/>
    <w:rsid w:val="005101AA"/>
    <w:rsid w:val="00530B9E"/>
    <w:rsid w:val="005A2805"/>
    <w:rsid w:val="006A1DB4"/>
    <w:rsid w:val="00851A76"/>
    <w:rsid w:val="008554F6"/>
    <w:rsid w:val="0088406C"/>
    <w:rsid w:val="008A59E7"/>
    <w:rsid w:val="008D6D5A"/>
    <w:rsid w:val="008F7DB0"/>
    <w:rsid w:val="0095362B"/>
    <w:rsid w:val="00956FB6"/>
    <w:rsid w:val="009A3C42"/>
    <w:rsid w:val="009F4EFE"/>
    <w:rsid w:val="00A019D1"/>
    <w:rsid w:val="00A46F14"/>
    <w:rsid w:val="00B60BB5"/>
    <w:rsid w:val="00BC0087"/>
    <w:rsid w:val="00BC3BBD"/>
    <w:rsid w:val="00C82053"/>
    <w:rsid w:val="00C97AE5"/>
    <w:rsid w:val="00CB117D"/>
    <w:rsid w:val="00CD5A20"/>
    <w:rsid w:val="00D653BB"/>
    <w:rsid w:val="00DD7D23"/>
    <w:rsid w:val="00DE372B"/>
    <w:rsid w:val="00DF1FFE"/>
    <w:rsid w:val="00EB7DE1"/>
    <w:rsid w:val="00E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37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1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B0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6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6C"/>
    <w:rPr>
      <w:rFonts w:eastAsia="Times New Roman"/>
    </w:rPr>
  </w:style>
  <w:style w:type="character" w:styleId="Hyperlink">
    <w:name w:val="Hyperlink"/>
    <w:rsid w:val="00483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3C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1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B0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6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6C"/>
    <w:rPr>
      <w:rFonts w:eastAsia="Times New Roman"/>
    </w:rPr>
  </w:style>
  <w:style w:type="character" w:styleId="Hyperlink">
    <w:name w:val="Hyperlink"/>
    <w:rsid w:val="00483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3C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Devin</dc:creator>
  <cp:lastModifiedBy>Administrator</cp:lastModifiedBy>
  <cp:revision>5</cp:revision>
  <cp:lastPrinted>2016-01-14T16:55:00Z</cp:lastPrinted>
  <dcterms:created xsi:type="dcterms:W3CDTF">2016-01-14T18:45:00Z</dcterms:created>
  <dcterms:modified xsi:type="dcterms:W3CDTF">2016-01-25T17:46:00Z</dcterms:modified>
</cp:coreProperties>
</file>