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04066A">
      <w:pPr>
        <w:rPr>
          <w:rFonts w:ascii="Arial" w:hAnsi="Arial" w:cs="Arial"/>
        </w:rPr>
      </w:pPr>
      <w:r>
        <w:rPr>
          <w:rFonts w:ascii="Arial" w:hAnsi="Arial" w:cs="Arial"/>
        </w:rPr>
        <w:t>Class:</w:t>
      </w:r>
      <w:r w:rsidR="00855B0E">
        <w:rPr>
          <w:rFonts w:ascii="Arial" w:hAnsi="Arial" w:cs="Arial"/>
        </w:rPr>
        <w:tab/>
      </w:r>
      <w:r w:rsidR="00E239B9">
        <w:rPr>
          <w:rFonts w:ascii="Arial" w:hAnsi="Arial" w:cs="Arial"/>
        </w:rPr>
        <w:t xml:space="preserve"> </w:t>
      </w:r>
      <w:r w:rsidR="00826DE2">
        <w:rPr>
          <w:rFonts w:ascii="Arial" w:hAnsi="Arial" w:cs="Arial"/>
        </w:rPr>
        <w:t>RWF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26DE2">
        <w:rPr>
          <w:rFonts w:ascii="Arial" w:hAnsi="Arial" w:cs="Arial"/>
        </w:rPr>
        <w:tab/>
      </w:r>
      <w:r w:rsidR="00826DE2">
        <w:rPr>
          <w:rFonts w:ascii="Arial" w:hAnsi="Arial" w:cs="Arial"/>
        </w:rPr>
        <w:tab/>
      </w:r>
      <w:r>
        <w:rPr>
          <w:rFonts w:ascii="Arial" w:hAnsi="Arial" w:cs="Arial"/>
        </w:rPr>
        <w:t xml:space="preserve">Teacher: </w:t>
      </w:r>
      <w:r w:rsidR="00826DE2">
        <w:rPr>
          <w:rFonts w:ascii="Arial" w:hAnsi="Arial" w:cs="Arial"/>
        </w:rPr>
        <w:t>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04066A">
        <w:rPr>
          <w:rFonts w:ascii="Arial" w:hAnsi="Arial" w:cs="Arial"/>
        </w:rPr>
        <w:t>:</w:t>
      </w:r>
      <w:r w:rsidR="00826DE2">
        <w:rPr>
          <w:rFonts w:ascii="Arial" w:hAnsi="Arial" w:cs="Arial"/>
        </w:rPr>
        <w:t xml:space="preserve"> prepositions of time; dictionary skills; reading comprehension</w:t>
      </w:r>
      <w:r w:rsidR="00855B0E">
        <w:rPr>
          <w:rFonts w:ascii="Arial" w:hAnsi="Arial" w:cs="Arial"/>
        </w:rPr>
        <w:tab/>
      </w:r>
      <w:r w:rsidR="00E239B9">
        <w:rPr>
          <w:rFonts w:ascii="Arial" w:hAnsi="Arial" w:cs="Arial"/>
        </w:rPr>
        <w:t xml:space="preserve"> </w:t>
      </w:r>
      <w:r w:rsidR="0004066A">
        <w:rPr>
          <w:rFonts w:ascii="Arial" w:hAnsi="Arial" w:cs="Arial"/>
        </w:rPr>
        <w:t>Date:</w:t>
      </w:r>
      <w:r w:rsidR="00826DE2">
        <w:rPr>
          <w:rFonts w:ascii="Arial" w:hAnsi="Arial" w:cs="Arial"/>
        </w:rPr>
        <w:t xml:space="preserve"> Dec. 1, 2015</w:t>
      </w:r>
    </w:p>
    <w:p w:rsidR="00E239B9" w:rsidRDefault="00E239B9">
      <w:pPr>
        <w:rPr>
          <w:rFonts w:ascii="Arial" w:hAnsi="Arial" w:cs="Arial"/>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342587">
        <w:trPr>
          <w:trHeight w:val="1637"/>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826DE2">
              <w:rPr>
                <w:rFonts w:ascii="Arial" w:hAnsi="Arial" w:cs="Arial"/>
              </w:rPr>
              <w:t xml:space="preserve"> We use the prepositions at, in, on, and from…to when talking about time and dates.  They’re small but important.</w:t>
            </w:r>
          </w:p>
          <w:p w:rsidR="0015197F" w:rsidRDefault="0015197F">
            <w:pPr>
              <w:rPr>
                <w:rFonts w:ascii="Arial" w:hAnsi="Arial" w:cs="Arial"/>
              </w:rPr>
            </w:pPr>
          </w:p>
          <w:p w:rsidR="0015197F" w:rsidRDefault="00826DE2">
            <w:pPr>
              <w:rPr>
                <w:rFonts w:ascii="Arial" w:hAnsi="Arial" w:cs="Arial"/>
              </w:rPr>
            </w:pPr>
            <w:r>
              <w:rPr>
                <w:rFonts w:ascii="Arial" w:hAnsi="Arial" w:cs="Arial"/>
              </w:rPr>
              <w:t>2. There are many cultural holidays in winter in the U.S.</w:t>
            </w:r>
          </w:p>
        </w:tc>
        <w:tc>
          <w:tcPr>
            <w:tcW w:w="5400" w:type="dxa"/>
            <w:vMerge w:val="restart"/>
          </w:tcPr>
          <w:p w:rsidR="0015197F" w:rsidRDefault="0015197F">
            <w:pPr>
              <w:rPr>
                <w:rFonts w:ascii="Arial" w:hAnsi="Arial" w:cs="Arial"/>
              </w:rPr>
            </w:pPr>
          </w:p>
          <w:p w:rsidR="00570E1B" w:rsidRDefault="00570E1B" w:rsidP="00570E1B">
            <w:pPr>
              <w:rPr>
                <w:rFonts w:ascii="Arial" w:hAnsi="Arial" w:cs="Arial"/>
              </w:rPr>
            </w:pPr>
            <w:r>
              <w:rPr>
                <w:rFonts w:ascii="Arial" w:hAnsi="Arial" w:cs="Arial"/>
              </w:rPr>
              <w:t>L1.2a  L1.2b  L2.2a  L2.2b</w:t>
            </w:r>
          </w:p>
          <w:p w:rsidR="00570E1B" w:rsidRDefault="00570E1B" w:rsidP="00570E1B">
            <w:pPr>
              <w:rPr>
                <w:rFonts w:ascii="Arial" w:hAnsi="Arial" w:cs="Arial"/>
              </w:rPr>
            </w:pPr>
          </w:p>
          <w:p w:rsidR="00570E1B" w:rsidRDefault="00570E1B" w:rsidP="00570E1B">
            <w:pPr>
              <w:rPr>
                <w:rFonts w:ascii="Arial" w:hAnsi="Arial" w:cs="Arial"/>
              </w:rPr>
            </w:pPr>
            <w:r>
              <w:rPr>
                <w:rFonts w:ascii="Arial" w:hAnsi="Arial" w:cs="Arial"/>
              </w:rPr>
              <w:t xml:space="preserve">S2.2a  S2.2b </w:t>
            </w:r>
          </w:p>
          <w:p w:rsidR="00570E1B" w:rsidRDefault="00570E1B" w:rsidP="00570E1B">
            <w:pPr>
              <w:rPr>
                <w:rFonts w:ascii="Arial" w:hAnsi="Arial" w:cs="Arial"/>
              </w:rPr>
            </w:pPr>
          </w:p>
          <w:p w:rsidR="00570E1B" w:rsidRDefault="00570E1B" w:rsidP="00570E1B">
            <w:pPr>
              <w:rPr>
                <w:rFonts w:ascii="Arial" w:hAnsi="Arial" w:cs="Arial"/>
              </w:rPr>
            </w:pPr>
            <w:r>
              <w:rPr>
                <w:rFonts w:ascii="Arial" w:hAnsi="Arial" w:cs="Arial"/>
              </w:rPr>
              <w:t>R1.2b  R2.2f  W1.2c</w:t>
            </w:r>
          </w:p>
          <w:p w:rsidR="00570E1B" w:rsidRDefault="00570E1B" w:rsidP="00570E1B">
            <w:pPr>
              <w:rPr>
                <w:rFonts w:ascii="Arial" w:hAnsi="Arial" w:cs="Arial"/>
              </w:rPr>
            </w:pPr>
          </w:p>
          <w:p w:rsidR="00570E1B" w:rsidRDefault="00570E1B" w:rsidP="00570E1B">
            <w:pPr>
              <w:rPr>
                <w:rFonts w:ascii="Arial" w:hAnsi="Arial" w:cs="Arial"/>
              </w:rPr>
            </w:pPr>
            <w:r>
              <w:rPr>
                <w:rFonts w:ascii="Arial" w:hAnsi="Arial" w:cs="Arial"/>
              </w:rPr>
              <w:t xml:space="preserve">Navigating Systems: </w:t>
            </w:r>
          </w:p>
          <w:p w:rsidR="00570E1B" w:rsidRDefault="00570E1B" w:rsidP="00570E1B">
            <w:pPr>
              <w:rPr>
                <w:rFonts w:ascii="Arial" w:hAnsi="Arial" w:cs="Arial"/>
              </w:rPr>
            </w:pPr>
            <w:r>
              <w:rPr>
                <w:rFonts w:ascii="Arial" w:hAnsi="Arial" w:cs="Arial"/>
              </w:rPr>
              <w:t xml:space="preserve">   Basic English Dictionary (book form)</w:t>
            </w:r>
          </w:p>
          <w:p w:rsidR="0015197F" w:rsidRDefault="0015197F">
            <w:pPr>
              <w:rPr>
                <w:rFonts w:ascii="Arial" w:hAnsi="Arial" w:cs="Arial"/>
              </w:rPr>
            </w:pPr>
            <w:bookmarkStart w:id="0" w:name="_GoBack"/>
            <w:bookmarkEnd w:id="0"/>
          </w:p>
          <w:p w:rsidR="0015197F" w:rsidRDefault="0015197F" w:rsidP="00AC3C84">
            <w:pPr>
              <w:rPr>
                <w:rFonts w:ascii="Arial" w:hAnsi="Arial" w:cs="Arial"/>
              </w:rPr>
            </w:pPr>
          </w:p>
        </w:tc>
      </w:tr>
      <w:tr w:rsidR="0015197F" w:rsidTr="00342587">
        <w:trPr>
          <w:trHeight w:val="1610"/>
        </w:trPr>
        <w:tc>
          <w:tcPr>
            <w:tcW w:w="8388" w:type="dxa"/>
          </w:tcPr>
          <w:p w:rsidR="0015197F" w:rsidRDefault="0015197F">
            <w:pPr>
              <w:rPr>
                <w:rFonts w:ascii="Arial" w:hAnsi="Arial" w:cs="Arial"/>
              </w:rPr>
            </w:pPr>
          </w:p>
          <w:p w:rsidR="0015197F" w:rsidRDefault="00826DE2">
            <w:pPr>
              <w:rPr>
                <w:rFonts w:ascii="Arial" w:hAnsi="Arial" w:cs="Arial"/>
              </w:rPr>
            </w:pPr>
            <w:r>
              <w:rPr>
                <w:rFonts w:ascii="Arial" w:hAnsi="Arial" w:cs="Arial"/>
              </w:rPr>
              <w:t>3.  Guide words in a dictionary tell you what words would be on the page</w:t>
            </w:r>
            <w:r w:rsidR="0015197F">
              <w:rPr>
                <w:rFonts w:ascii="Arial" w:hAnsi="Arial" w:cs="Arial"/>
              </w:rPr>
              <w:t>.</w:t>
            </w:r>
          </w:p>
          <w:p w:rsidR="00826DE2" w:rsidRDefault="00826DE2">
            <w:pPr>
              <w:rPr>
                <w:rFonts w:ascii="Arial" w:hAnsi="Arial" w:cs="Arial"/>
              </w:rPr>
            </w:pPr>
          </w:p>
          <w:p w:rsidR="00826DE2" w:rsidRDefault="00826DE2">
            <w:pPr>
              <w:rPr>
                <w:rFonts w:ascii="Arial" w:hAnsi="Arial" w:cs="Arial"/>
              </w:rPr>
            </w:pPr>
            <w:r>
              <w:rPr>
                <w:rFonts w:ascii="Arial" w:hAnsi="Arial" w:cs="Arial"/>
              </w:rPr>
              <w:t>4. Many words in the dictionary have more than one definition and part of your job is to find the correct definition.</w:t>
            </w:r>
          </w:p>
          <w:p w:rsidR="0015197F" w:rsidRDefault="0015197F">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826DE2" w:rsidTr="0076218A">
        <w:trPr>
          <w:trHeight w:val="3874"/>
        </w:trPr>
        <w:tc>
          <w:tcPr>
            <w:tcW w:w="8388" w:type="dxa"/>
          </w:tcPr>
          <w:p w:rsidR="00826DE2" w:rsidRDefault="00826DE2">
            <w:pPr>
              <w:rPr>
                <w:rFonts w:ascii="Arial" w:hAnsi="Arial" w:cs="Arial"/>
              </w:rPr>
            </w:pPr>
          </w:p>
          <w:p w:rsidR="00826DE2" w:rsidRDefault="00826DE2">
            <w:pPr>
              <w:rPr>
                <w:rFonts w:ascii="Arial" w:hAnsi="Arial" w:cs="Arial"/>
              </w:rPr>
            </w:pPr>
            <w:r>
              <w:rPr>
                <w:rFonts w:ascii="Arial" w:hAnsi="Arial" w:cs="Arial"/>
              </w:rPr>
              <w:t>1. Properly use the prepositions of time on a question worksheet about the Dec. 2015/Jan. 2016 calendar.  Correctly “read” the calendar to know when we do and don’t have class and why.</w:t>
            </w:r>
          </w:p>
          <w:p w:rsidR="00826DE2" w:rsidRDefault="00826DE2">
            <w:pPr>
              <w:rPr>
                <w:rFonts w:ascii="Arial" w:hAnsi="Arial" w:cs="Arial"/>
              </w:rPr>
            </w:pPr>
          </w:p>
          <w:p w:rsidR="00826DE2" w:rsidRDefault="00826DE2">
            <w:pPr>
              <w:rPr>
                <w:rFonts w:ascii="Arial" w:hAnsi="Arial" w:cs="Arial"/>
              </w:rPr>
            </w:pPr>
            <w:r>
              <w:rPr>
                <w:rFonts w:ascii="Arial" w:hAnsi="Arial" w:cs="Arial"/>
              </w:rPr>
              <w:t>2. Find guide words and definitions in their class dictionaries.</w:t>
            </w:r>
          </w:p>
          <w:p w:rsidR="00826DE2" w:rsidRDefault="00826DE2">
            <w:pPr>
              <w:rPr>
                <w:rFonts w:ascii="Arial" w:hAnsi="Arial" w:cs="Arial"/>
              </w:rPr>
            </w:pPr>
          </w:p>
          <w:p w:rsidR="00826DE2" w:rsidRDefault="00826DE2">
            <w:pPr>
              <w:rPr>
                <w:rFonts w:ascii="Arial" w:hAnsi="Arial" w:cs="Arial"/>
              </w:rPr>
            </w:pPr>
            <w:r>
              <w:rPr>
                <w:rFonts w:ascii="Arial" w:hAnsi="Arial" w:cs="Arial"/>
              </w:rPr>
              <w:t>3. Write correct answers to comprehension questions in their readings.</w:t>
            </w:r>
          </w:p>
          <w:p w:rsidR="00826DE2" w:rsidRDefault="00826DE2">
            <w:pPr>
              <w:rPr>
                <w:rFonts w:ascii="Arial" w:hAnsi="Arial" w:cs="Arial"/>
              </w:rPr>
            </w:pPr>
            <w:r>
              <w:rPr>
                <w:rFonts w:ascii="Arial" w:hAnsi="Arial" w:cs="Arial"/>
              </w:rPr>
              <w:t xml:space="preserve">   The lower group must do this without looking back at the story.</w:t>
            </w:r>
          </w:p>
          <w:p w:rsidR="00826DE2" w:rsidRDefault="00826DE2">
            <w:pPr>
              <w:rPr>
                <w:rFonts w:ascii="Arial" w:hAnsi="Arial" w:cs="Arial"/>
              </w:rPr>
            </w:pPr>
          </w:p>
          <w:p w:rsidR="00826DE2" w:rsidRDefault="00826DE2" w:rsidP="0076218A">
            <w:pPr>
              <w:rPr>
                <w:rFonts w:ascii="Arial" w:hAnsi="Arial" w:cs="Arial"/>
              </w:rPr>
            </w:pPr>
          </w:p>
        </w:tc>
        <w:tc>
          <w:tcPr>
            <w:tcW w:w="5400" w:type="dxa"/>
            <w:vMerge/>
          </w:tcPr>
          <w:p w:rsidR="00826DE2" w:rsidRDefault="00826DE2">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342587" w:rsidRDefault="00342587">
            <w:pPr>
              <w:rPr>
                <w:rFonts w:ascii="Arial" w:hAnsi="Arial" w:cs="Arial"/>
              </w:rPr>
            </w:pPr>
          </w:p>
          <w:p w:rsidR="00F4012D" w:rsidRDefault="00F4012D">
            <w:pPr>
              <w:rPr>
                <w:rFonts w:ascii="Arial" w:hAnsi="Arial" w:cs="Arial"/>
              </w:rPr>
            </w:pPr>
            <w:r>
              <w:rPr>
                <w:rFonts w:ascii="Arial" w:hAnsi="Arial" w:cs="Arial"/>
              </w:rPr>
              <w:t>1.</w:t>
            </w:r>
            <w:r w:rsidR="00826DE2">
              <w:rPr>
                <w:rFonts w:ascii="Arial" w:hAnsi="Arial" w:cs="Arial"/>
              </w:rPr>
              <w:t xml:space="preserve"> Distribute and talk about what we see on the Dec</w:t>
            </w:r>
            <w:proofErr w:type="gramStart"/>
            <w:r w:rsidR="00826DE2">
              <w:rPr>
                <w:rFonts w:ascii="Arial" w:hAnsi="Arial" w:cs="Arial"/>
              </w:rPr>
              <w:t>./</w:t>
            </w:r>
            <w:proofErr w:type="gramEnd"/>
            <w:r w:rsidR="00826DE2">
              <w:rPr>
                <w:rFonts w:ascii="Arial" w:hAnsi="Arial" w:cs="Arial"/>
              </w:rPr>
              <w:t>Jan. calendars.  Talk about the time prepositions on the question sheet.  Students complete the sheet.  Pairs take turns asking and answering questions about the calendars.</w:t>
            </w:r>
          </w:p>
          <w:p w:rsidR="00E36616" w:rsidRDefault="00E36616">
            <w:pPr>
              <w:rPr>
                <w:rFonts w:ascii="Arial" w:hAnsi="Arial" w:cs="Arial"/>
              </w:rPr>
            </w:pPr>
          </w:p>
          <w:p w:rsidR="00826DE2" w:rsidRDefault="00826DE2">
            <w:pPr>
              <w:rPr>
                <w:rFonts w:ascii="Arial" w:hAnsi="Arial" w:cs="Arial"/>
              </w:rPr>
            </w:pPr>
            <w:r>
              <w:rPr>
                <w:rFonts w:ascii="Arial" w:hAnsi="Arial" w:cs="Arial"/>
              </w:rPr>
              <w:t>1.5 Read my calendar worksheet, designed like the TABE test, and write answers in the separate Answer Paper.</w:t>
            </w:r>
          </w:p>
          <w:p w:rsidR="00826DE2" w:rsidRDefault="00826DE2">
            <w:pPr>
              <w:rPr>
                <w:rFonts w:ascii="Arial" w:hAnsi="Arial" w:cs="Arial"/>
              </w:rPr>
            </w:pPr>
          </w:p>
          <w:p w:rsidR="00F4012D" w:rsidRDefault="00F4012D">
            <w:pPr>
              <w:rPr>
                <w:rFonts w:ascii="Arial" w:hAnsi="Arial" w:cs="Arial"/>
              </w:rPr>
            </w:pPr>
            <w:r>
              <w:rPr>
                <w:rFonts w:ascii="Arial" w:hAnsi="Arial" w:cs="Arial"/>
              </w:rPr>
              <w:t>2.</w:t>
            </w:r>
            <w:r w:rsidR="00826DE2">
              <w:rPr>
                <w:rFonts w:ascii="Arial" w:hAnsi="Arial" w:cs="Arial"/>
              </w:rPr>
              <w:t xml:space="preserve"> Distribute class dictionaries and differentiated worksheets.</w:t>
            </w:r>
          </w:p>
          <w:p w:rsidR="00826DE2" w:rsidRDefault="00826DE2">
            <w:pPr>
              <w:rPr>
                <w:rFonts w:ascii="Arial" w:hAnsi="Arial" w:cs="Arial"/>
              </w:rPr>
            </w:pPr>
            <w:r>
              <w:rPr>
                <w:rFonts w:ascii="Arial" w:hAnsi="Arial" w:cs="Arial"/>
              </w:rPr>
              <w:t>Students use the dictionary to find guide words, locate definitions, and write parts of speech.</w:t>
            </w:r>
          </w:p>
          <w:p w:rsidR="00E36616" w:rsidRDefault="00E36616" w:rsidP="00F4012D">
            <w:pPr>
              <w:rPr>
                <w:rFonts w:ascii="Arial" w:hAnsi="Arial" w:cs="Arial"/>
              </w:rPr>
            </w:pPr>
          </w:p>
          <w:p w:rsidR="00F4012D" w:rsidRDefault="00F4012D" w:rsidP="00F4012D">
            <w:pPr>
              <w:rPr>
                <w:rFonts w:ascii="Arial" w:hAnsi="Arial" w:cs="Arial"/>
              </w:rPr>
            </w:pPr>
            <w:r>
              <w:rPr>
                <w:rFonts w:ascii="Arial" w:hAnsi="Arial" w:cs="Arial"/>
              </w:rPr>
              <w:t>3.</w:t>
            </w:r>
            <w:r w:rsidR="00826DE2">
              <w:rPr>
                <w:rFonts w:ascii="Arial" w:hAnsi="Arial" w:cs="Arial"/>
              </w:rPr>
              <w:t xml:space="preserve">  Differentiated groups of students listen to a teacher read a story and then repeat/read lines after the teacher.  Students preview questions to help them remember answers without depending on the story.  Students read the story one more time and then write answers to comprehension questions from what they remember.</w:t>
            </w:r>
            <w:r>
              <w:rPr>
                <w:rFonts w:ascii="Arial" w:hAnsi="Arial" w:cs="Arial"/>
              </w:rPr>
              <w:t xml:space="preserve">                                               </w:t>
            </w:r>
          </w:p>
          <w:p w:rsidR="00E36616" w:rsidRDefault="00E36616">
            <w:pPr>
              <w:rPr>
                <w:rFonts w:ascii="Arial" w:hAnsi="Arial" w:cs="Arial"/>
              </w:rPr>
            </w:pPr>
          </w:p>
          <w:p w:rsidR="00E36616" w:rsidRDefault="00E36616">
            <w:pPr>
              <w:rPr>
                <w:rFonts w:ascii="Arial" w:hAnsi="Arial" w:cs="Arial"/>
              </w:rPr>
            </w:pPr>
          </w:p>
        </w:tc>
        <w:tc>
          <w:tcPr>
            <w:tcW w:w="6804" w:type="dxa"/>
          </w:tcPr>
          <w:p w:rsidR="00F4012D" w:rsidRDefault="00826DE2">
            <w:pPr>
              <w:rPr>
                <w:rFonts w:ascii="Arial" w:hAnsi="Arial" w:cs="Arial"/>
              </w:rPr>
            </w:pPr>
            <w:r>
              <w:rPr>
                <w:rFonts w:ascii="Arial" w:hAnsi="Arial" w:cs="Arial"/>
              </w:rPr>
              <w:t xml:space="preserve">My Dec. 2015/ Jan. 2016 calendar </w:t>
            </w:r>
          </w:p>
          <w:p w:rsidR="00826DE2" w:rsidRDefault="00826DE2">
            <w:pPr>
              <w:rPr>
                <w:rFonts w:ascii="Arial" w:hAnsi="Arial" w:cs="Arial"/>
              </w:rPr>
            </w:pPr>
            <w:r>
              <w:rPr>
                <w:rFonts w:ascii="Arial" w:hAnsi="Arial" w:cs="Arial"/>
              </w:rPr>
              <w:t>My calendar questions that use prepositions of time</w:t>
            </w:r>
          </w:p>
          <w:p w:rsidR="00826DE2" w:rsidRDefault="00826DE2">
            <w:pPr>
              <w:rPr>
                <w:rFonts w:ascii="Arial" w:hAnsi="Arial" w:cs="Arial"/>
              </w:rPr>
            </w:pPr>
            <w:r>
              <w:rPr>
                <w:rFonts w:ascii="Arial" w:hAnsi="Arial" w:cs="Arial"/>
              </w:rPr>
              <w:t>My calendar questions paper designed like a TABE test</w:t>
            </w:r>
          </w:p>
          <w:p w:rsidR="00826DE2" w:rsidRDefault="00570E1B">
            <w:pPr>
              <w:rPr>
                <w:rFonts w:ascii="Arial" w:hAnsi="Arial" w:cs="Arial"/>
              </w:rPr>
            </w:pPr>
            <w:r>
              <w:rPr>
                <w:rFonts w:ascii="Arial" w:hAnsi="Arial" w:cs="Arial"/>
              </w:rPr>
              <w:t xml:space="preserve">Class dictionaries  </w:t>
            </w:r>
          </w:p>
          <w:p w:rsidR="00570E1B" w:rsidRDefault="00570E1B">
            <w:pPr>
              <w:rPr>
                <w:rFonts w:ascii="Arial" w:hAnsi="Arial" w:cs="Arial"/>
              </w:rPr>
            </w:pPr>
            <w:r>
              <w:rPr>
                <w:rFonts w:ascii="Arial" w:hAnsi="Arial" w:cs="Arial"/>
              </w:rPr>
              <w:t>My differentiated dictionary questions papers</w:t>
            </w:r>
          </w:p>
          <w:p w:rsidR="00570E1B" w:rsidRDefault="00570E1B">
            <w:pPr>
              <w:rPr>
                <w:rFonts w:ascii="Arial" w:hAnsi="Arial" w:cs="Arial"/>
              </w:rPr>
            </w:pPr>
            <w:r>
              <w:rPr>
                <w:rFonts w:ascii="Arial" w:hAnsi="Arial" w:cs="Arial"/>
              </w:rPr>
              <w:t>Talk of the Block  long vowels, Shopping</w:t>
            </w:r>
          </w:p>
          <w:p w:rsidR="00570E1B" w:rsidRDefault="00570E1B">
            <w:pPr>
              <w:rPr>
                <w:rFonts w:ascii="Arial" w:hAnsi="Arial" w:cs="Arial"/>
              </w:rPr>
            </w:pPr>
            <w:r>
              <w:rPr>
                <w:rFonts w:ascii="Arial" w:hAnsi="Arial" w:cs="Arial"/>
              </w:rPr>
              <w:t>Life Goes On High Beginning</w:t>
            </w:r>
          </w:p>
          <w:p w:rsidR="00F4012D" w:rsidRDefault="00F4012D">
            <w:pPr>
              <w:rPr>
                <w:rFonts w:ascii="Arial" w:hAnsi="Arial" w:cs="Arial"/>
              </w:rPr>
            </w:pPr>
          </w:p>
        </w:tc>
      </w:tr>
    </w:tbl>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BF191E" w:rsidRDefault="00570E1B">
            <w:pPr>
              <w:rPr>
                <w:rFonts w:ascii="Arial" w:hAnsi="Arial" w:cs="Arial"/>
                <w:b/>
                <w:bCs/>
              </w:rPr>
            </w:pPr>
            <w:r>
              <w:rPr>
                <w:rFonts w:ascii="Arial" w:hAnsi="Arial" w:cs="Arial"/>
                <w:b/>
                <w:bCs/>
              </w:rPr>
              <w:t>How well can students transfer their answers about the calendars to the Answer Page?</w:t>
            </w: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E36616" w:rsidRDefault="00E36616" w:rsidP="00805EF7">
            <w:pPr>
              <w:rPr>
                <w:rFonts w:ascii="Arial" w:hAnsi="Arial" w:cs="Arial"/>
              </w:rPr>
            </w:pPr>
          </w:p>
          <w:p w:rsidR="00805EF7" w:rsidRDefault="00805EF7" w:rsidP="00805EF7">
            <w:pPr>
              <w:rPr>
                <w:rFonts w:ascii="Arial" w:hAnsi="Arial" w:cs="Arial"/>
              </w:rPr>
            </w:pPr>
          </w:p>
          <w:p w:rsidR="00805EF7" w:rsidRDefault="00805EF7" w:rsidP="00805EF7">
            <w:pPr>
              <w:rPr>
                <w:rFonts w:ascii="Arial" w:hAnsi="Arial" w:cs="Arial"/>
              </w:rPr>
            </w:pPr>
          </w:p>
          <w:p w:rsidR="00F56660" w:rsidRPr="00805EF7" w:rsidRDefault="00F56660" w:rsidP="000B2E4A">
            <w:pPr>
              <w:jc w:val="right"/>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4066A"/>
    <w:rsid w:val="000B2E4A"/>
    <w:rsid w:val="00110AF7"/>
    <w:rsid w:val="0015197F"/>
    <w:rsid w:val="001B1017"/>
    <w:rsid w:val="002C3B4E"/>
    <w:rsid w:val="00342587"/>
    <w:rsid w:val="004B1AD7"/>
    <w:rsid w:val="0051424C"/>
    <w:rsid w:val="005472AF"/>
    <w:rsid w:val="00550872"/>
    <w:rsid w:val="00570E1B"/>
    <w:rsid w:val="00635735"/>
    <w:rsid w:val="006E5610"/>
    <w:rsid w:val="00725F3F"/>
    <w:rsid w:val="00790542"/>
    <w:rsid w:val="007A5E09"/>
    <w:rsid w:val="00805EF7"/>
    <w:rsid w:val="00826DE2"/>
    <w:rsid w:val="00840BEB"/>
    <w:rsid w:val="00855B0E"/>
    <w:rsid w:val="009A6CB8"/>
    <w:rsid w:val="00A0318A"/>
    <w:rsid w:val="00A77FC5"/>
    <w:rsid w:val="00AC3C84"/>
    <w:rsid w:val="00BF191E"/>
    <w:rsid w:val="00C0355A"/>
    <w:rsid w:val="00C476A4"/>
    <w:rsid w:val="00C97DCE"/>
    <w:rsid w:val="00D8526C"/>
    <w:rsid w:val="00DD256D"/>
    <w:rsid w:val="00E239B9"/>
    <w:rsid w:val="00E36616"/>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Lis</cp:lastModifiedBy>
  <cp:revision>2</cp:revision>
  <cp:lastPrinted>2013-06-18T16:48:00Z</cp:lastPrinted>
  <dcterms:created xsi:type="dcterms:W3CDTF">2015-11-29T16:09:00Z</dcterms:created>
  <dcterms:modified xsi:type="dcterms:W3CDTF">2015-11-29T16:09:00Z</dcterms:modified>
</cp:coreProperties>
</file>