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D8" w:rsidRDefault="002735A8" w:rsidP="002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Fives</w:t>
      </w:r>
    </w:p>
    <w:p w:rsidR="002735A8" w:rsidRDefault="002735A8" w:rsidP="002735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stand and the 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removes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chair, so there is one fewer chair than participants. </w:t>
      </w:r>
    </w:p>
    <w:p w:rsidR="002735A8" w:rsidRDefault="002735A8" w:rsidP="002735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student volunteers a Y/N question (Present Simple, etc.) I usually give a couple of examples to start, so everyone knows what to do.</w:t>
      </w:r>
    </w:p>
    <w:p w:rsidR="002735A8" w:rsidRDefault="002735A8" w:rsidP="002735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student’s answer is “Yes”, he or she must high five all the other students who said yes. (Ideally, they come to the middle and high five as a group, but generally, they high </w:t>
      </w:r>
      <w:proofErr w:type="gramStart"/>
      <w:r>
        <w:rPr>
          <w:rFonts w:ascii="Times New Roman" w:hAnsi="Times New Roman" w:cs="Times New Roman"/>
          <w:sz w:val="24"/>
          <w:szCs w:val="24"/>
        </w:rPr>
        <w:t>five anyone around them who said yes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2735A8" w:rsidRDefault="002735A8" w:rsidP="002735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says, “No”, no high fiving is necessary, s/he simply changes seats. Everyone should be in a new seat once things have settled.</w:t>
      </w:r>
    </w:p>
    <w:p w:rsidR="002735A8" w:rsidRDefault="002735A8" w:rsidP="002735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who didn’t find a seat in the scramble asks the next Y/N question.</w:t>
      </w:r>
    </w:p>
    <w:p w:rsidR="002735A8" w:rsidRDefault="002735A8" w:rsidP="002735A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can also be done using statements which either apply (Yes) or don’t apply (No) to others, like “I am a housecleaner.”</w:t>
      </w:r>
    </w:p>
    <w:p w:rsidR="002735A8" w:rsidRDefault="002735A8" w:rsidP="002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5A8" w:rsidRDefault="002735A8" w:rsidP="002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</w:t>
      </w:r>
    </w:p>
    <w:p w:rsidR="002735A8" w:rsidRDefault="002735A8" w:rsidP="002735A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lower levels or more complex schemes, a pair or small group</w:t>
      </w:r>
      <w:r w:rsidR="00505258">
        <w:rPr>
          <w:rFonts w:ascii="Times New Roman" w:hAnsi="Times New Roman" w:cs="Times New Roman"/>
          <w:sz w:val="24"/>
          <w:szCs w:val="24"/>
        </w:rPr>
        <w:t xml:space="preserve"> of students are the investigators</w:t>
      </w:r>
      <w:r>
        <w:rPr>
          <w:rFonts w:ascii="Times New Roman" w:hAnsi="Times New Roman" w:cs="Times New Roman"/>
          <w:sz w:val="24"/>
          <w:szCs w:val="24"/>
        </w:rPr>
        <w:t>. They go out into the hall for a few minutes.</w:t>
      </w:r>
    </w:p>
    <w:p w:rsidR="002735A8" w:rsidRDefault="002735A8" w:rsidP="002735A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classroom, students plot.</w:t>
      </w:r>
      <w:r w:rsidR="00505258">
        <w:rPr>
          <w:rFonts w:ascii="Times New Roman" w:hAnsi="Times New Roman" w:cs="Times New Roman"/>
          <w:sz w:val="24"/>
          <w:szCs w:val="24"/>
        </w:rPr>
        <w:t xml:space="preserve"> We decide to “be” someone or something else according to a pattern. For example, each person is the person to her/his left. When the investigator(s) come back in, they ask questions to find out who we are.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258" w:rsidRDefault="00505258" w:rsidP="002735A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they’ve figured it out, they choose who goes out next.</w:t>
      </w:r>
    </w:p>
    <w:p w:rsidR="00505258" w:rsidRP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258">
        <w:rPr>
          <w:rFonts w:ascii="Times New Roman" w:hAnsi="Times New Roman" w:cs="Times New Roman"/>
          <w:b/>
          <w:sz w:val="24"/>
          <w:szCs w:val="24"/>
        </w:rPr>
        <w:t>Examples of “Who we are”: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the person or people asking the questions.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each the person opposite/beside/between us.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a SCALE staff person, a U.S. President, etc. (People in a category)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fruits/countries/forms of transport/things in the classroom.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lower levels, each student can act out a job as part of a scene and the investigator can ask different people questions to eventually answer what the job site is and/or each role. (Karina is painting.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hammering.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stacking bricks. They are construction workers.—Present Continuous.)</w:t>
      </w:r>
    </w:p>
    <w:p w:rsidR="00505258" w:rsidRPr="00855366" w:rsidRDefault="00505258" w:rsidP="005052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5366">
        <w:rPr>
          <w:rFonts w:ascii="Times New Roman" w:hAnsi="Times New Roman" w:cs="Times New Roman"/>
          <w:b/>
          <w:sz w:val="24"/>
          <w:szCs w:val="24"/>
        </w:rPr>
        <w:t>Examples of opening questions (that can be provided):</w:t>
      </w:r>
    </w:p>
    <w:p w:rsidR="00505258" w:rsidRDefault="00505258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85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366">
        <w:rPr>
          <w:rFonts w:ascii="Times New Roman" w:hAnsi="Times New Roman" w:cs="Times New Roman"/>
          <w:sz w:val="24"/>
          <w:szCs w:val="24"/>
        </w:rPr>
        <w:t>alive</w:t>
      </w:r>
      <w:proofErr w:type="gramEnd"/>
      <w:r w:rsidR="0085536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85536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55366">
        <w:rPr>
          <w:rFonts w:ascii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hAnsi="Times New Roman" w:cs="Times New Roman"/>
          <w:sz w:val="24"/>
          <w:szCs w:val="24"/>
        </w:rPr>
        <w:t>s room?</w:t>
      </w:r>
      <w:r w:rsidR="008553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536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855366">
        <w:rPr>
          <w:rFonts w:ascii="Times New Roman" w:hAnsi="Times New Roman" w:cs="Times New Roman"/>
          <w:sz w:val="24"/>
          <w:szCs w:val="24"/>
        </w:rPr>
        <w:t xml:space="preserve"> we can give a clue: “We are in this room.”)</w:t>
      </w:r>
    </w:p>
    <w:p w:rsidR="00855366" w:rsidRDefault="00855366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I/we see you now? </w:t>
      </w:r>
    </w:p>
    <w:p w:rsidR="00855366" w:rsidRDefault="00855366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outside?</w:t>
      </w:r>
    </w:p>
    <w:p w:rsidR="00855366" w:rsidRPr="00505258" w:rsidRDefault="00855366" w:rsidP="005052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in other grammar forms: Were you born in Brazil? Did you come to class early today?</w:t>
      </w:r>
    </w:p>
    <w:sectPr w:rsidR="00855366" w:rsidRPr="00505258" w:rsidSect="00DB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F69"/>
    <w:multiLevelType w:val="hybridMultilevel"/>
    <w:tmpl w:val="4550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3508"/>
    <w:multiLevelType w:val="hybridMultilevel"/>
    <w:tmpl w:val="83189F56"/>
    <w:lvl w:ilvl="0" w:tplc="18666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7566"/>
    <w:multiLevelType w:val="hybridMultilevel"/>
    <w:tmpl w:val="612A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5A8"/>
    <w:rsid w:val="002735A8"/>
    <w:rsid w:val="00505258"/>
    <w:rsid w:val="00855366"/>
    <w:rsid w:val="00D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Arlyce Menzies</dc:creator>
  <cp:lastModifiedBy>Arlyce Menzies</cp:lastModifiedBy>
  <cp:revision>1</cp:revision>
  <dcterms:created xsi:type="dcterms:W3CDTF">2016-01-14T18:51:00Z</dcterms:created>
  <dcterms:modified xsi:type="dcterms:W3CDTF">2016-01-14T21:30:00Z</dcterms:modified>
</cp:coreProperties>
</file>